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C670" w14:textId="3FFB7530" w:rsidR="00C366AE" w:rsidRPr="00574905" w:rsidRDefault="00C366AE" w:rsidP="003176B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574905">
        <w:rPr>
          <w:rFonts w:cs="B Mitra" w:hint="cs"/>
          <w:b/>
          <w:bCs/>
          <w:sz w:val="28"/>
          <w:szCs w:val="28"/>
          <w:highlight w:val="yellow"/>
          <w:rtl/>
          <w:lang w:bidi="fa-IR"/>
        </w:rPr>
        <w:t xml:space="preserve">دستگاه های موجود در </w:t>
      </w:r>
      <w:r w:rsidR="00893039" w:rsidRPr="00574905">
        <w:rPr>
          <w:rFonts w:cs="B Mitra" w:hint="cs"/>
          <w:b/>
          <w:bCs/>
          <w:sz w:val="28"/>
          <w:szCs w:val="28"/>
          <w:highlight w:val="yellow"/>
          <w:rtl/>
          <w:lang w:bidi="fa-IR"/>
        </w:rPr>
        <w:t>آ</w:t>
      </w:r>
      <w:r w:rsidRPr="00574905">
        <w:rPr>
          <w:rFonts w:cs="B Mitra" w:hint="cs"/>
          <w:b/>
          <w:bCs/>
          <w:sz w:val="28"/>
          <w:szCs w:val="28"/>
          <w:highlight w:val="yellow"/>
          <w:rtl/>
          <w:lang w:bidi="fa-IR"/>
        </w:rPr>
        <w:t>زمایشگاه بالینی مشترک مراکز تحقیقات غدد درون ریز و فیزیولوژی به شرح ذیل می باشد:</w:t>
      </w:r>
    </w:p>
    <w:p w14:paraId="04B5B748" w14:textId="669D3D3D" w:rsidR="00574905" w:rsidRPr="00574905" w:rsidRDefault="00574905" w:rsidP="00B45417">
      <w:pPr>
        <w:shd w:val="clear" w:color="auto" w:fill="FFFFFF"/>
        <w:bidi/>
        <w:spacing w:after="150" w:line="240" w:lineRule="auto"/>
        <w:textAlignment w:val="baseline"/>
        <w:rPr>
          <w:rFonts w:ascii="nassim" w:eastAsia="Times New Roman" w:hAnsi="nassim" w:cs="B Mitra"/>
          <w:b/>
          <w:bCs/>
          <w:color w:val="282828"/>
          <w:sz w:val="28"/>
          <w:szCs w:val="28"/>
        </w:rPr>
      </w:pPr>
      <w:r w:rsidRPr="00574905">
        <w:rPr>
          <w:rFonts w:ascii="nassim" w:eastAsia="Times New Roman" w:hAnsi="nassim" w:cs="B Mitra"/>
          <w:b/>
          <w:bCs/>
          <w:color w:val="282828"/>
          <w:sz w:val="28"/>
          <w:szCs w:val="28"/>
          <w:bdr w:val="none" w:sz="0" w:space="0" w:color="auto" w:frame="1"/>
          <w:rtl/>
        </w:rPr>
        <w:t>دستگاه آنالیز</w:t>
      </w:r>
      <w:r w:rsidR="00B45417">
        <w:rPr>
          <w:rFonts w:ascii="nassim" w:eastAsia="Times New Roman" w:hAnsi="nassim" w:cs="B Mitra" w:hint="cs"/>
          <w:b/>
          <w:bCs/>
          <w:color w:val="282828"/>
          <w:sz w:val="28"/>
          <w:szCs w:val="28"/>
          <w:bdr w:val="none" w:sz="0" w:space="0" w:color="auto" w:frame="1"/>
          <w:rtl/>
        </w:rPr>
        <w:t>ور</w:t>
      </w:r>
      <w:r w:rsidRPr="00574905">
        <w:rPr>
          <w:rFonts w:ascii="nassim" w:eastAsia="Times New Roman" w:hAnsi="nassim" w:cs="B Mitra"/>
          <w:b/>
          <w:bCs/>
          <w:color w:val="282828"/>
          <w:sz w:val="28"/>
          <w:szCs w:val="28"/>
          <w:bdr w:val="none" w:sz="0" w:space="0" w:color="auto" w:frame="1"/>
          <w:rtl/>
        </w:rPr>
        <w:t xml:space="preserve"> چند منظوره</w:t>
      </w:r>
      <w:r w:rsidR="00B45417">
        <w:rPr>
          <w:rFonts w:ascii="nassim" w:eastAsia="Times New Roman" w:hAnsi="nassim" w:cs="B Mitra" w:hint="cs"/>
          <w:b/>
          <w:bCs/>
          <w:color w:val="282828"/>
          <w:sz w:val="28"/>
          <w:szCs w:val="28"/>
          <w:bdr w:val="none" w:sz="0" w:space="0" w:color="auto" w:frame="1"/>
          <w:rtl/>
        </w:rPr>
        <w:t xml:space="preserve"> (</w:t>
      </w:r>
      <w:r w:rsidRPr="00574905">
        <w:rPr>
          <w:rFonts w:ascii="nassim" w:eastAsia="Times New Roman" w:hAnsi="nassim" w:cs="B Mitra"/>
          <w:b/>
          <w:bCs/>
          <w:color w:val="282828"/>
          <w:sz w:val="28"/>
          <w:szCs w:val="28"/>
          <w:bdr w:val="none" w:sz="0" w:space="0" w:color="auto" w:frame="1"/>
        </w:rPr>
        <w:t xml:space="preserve"> </w:t>
      </w:r>
      <w:r w:rsidRPr="00574905">
        <w:rPr>
          <w:rFonts w:ascii="nassim" w:eastAsia="Times New Roman" w:hAnsi="nassim" w:cs="B Mitra"/>
          <w:b/>
          <w:bCs/>
          <w:color w:val="282828"/>
          <w:sz w:val="28"/>
          <w:szCs w:val="28"/>
          <w:bdr w:val="none" w:sz="0" w:space="0" w:color="auto" w:frame="1"/>
          <w:rtl/>
        </w:rPr>
        <w:t>اسپکتروفتومتر، نانو دراپ، میکروپلیت ریدر و</w:t>
      </w:r>
      <w:r w:rsidRPr="00574905">
        <w:rPr>
          <w:rFonts w:ascii="nassim" w:eastAsia="Times New Roman" w:hAnsi="nassim" w:cs="B Mitra"/>
          <w:b/>
          <w:bCs/>
          <w:color w:val="282828"/>
          <w:sz w:val="28"/>
          <w:szCs w:val="28"/>
          <w:bdr w:val="none" w:sz="0" w:space="0" w:color="auto" w:frame="1"/>
        </w:rPr>
        <w:t xml:space="preserve"> LSPR</w:t>
      </w:r>
      <w:r w:rsidR="00B45417">
        <w:rPr>
          <w:rFonts w:ascii="nassim" w:eastAsia="Times New Roman" w:hAnsi="nassim" w:cs="B Mitra" w:hint="cs"/>
          <w:b/>
          <w:bCs/>
          <w:color w:val="282828"/>
          <w:sz w:val="28"/>
          <w:szCs w:val="28"/>
          <w:bdr w:val="none" w:sz="0" w:space="0" w:color="auto" w:frame="1"/>
          <w:rtl/>
        </w:rPr>
        <w:t>)</w:t>
      </w:r>
    </w:p>
    <w:p w14:paraId="4A44E8BF" w14:textId="77777777" w:rsidR="00574905" w:rsidRPr="00574905" w:rsidRDefault="00574905" w:rsidP="00574905">
      <w:pPr>
        <w:bidi/>
        <w:spacing w:after="0" w:line="240" w:lineRule="auto"/>
        <w:textAlignment w:val="top"/>
        <w:outlineLvl w:val="1"/>
        <w:rPr>
          <w:rFonts w:ascii="inherit" w:eastAsia="Times New Roman" w:hAnsi="inherit" w:cs="B Mitra"/>
          <w:b/>
          <w:bCs/>
          <w:color w:val="4E4E4E"/>
          <w:sz w:val="28"/>
          <w:szCs w:val="28"/>
        </w:rPr>
      </w:pPr>
      <w:r w:rsidRPr="00574905">
        <w:rPr>
          <w:rFonts w:ascii="inherit" w:eastAsia="Times New Roman" w:hAnsi="inherit" w:cs="B Mitra"/>
          <w:b/>
          <w:bCs/>
          <w:color w:val="4E4E4E"/>
          <w:sz w:val="28"/>
          <w:szCs w:val="28"/>
          <w:rtl/>
        </w:rPr>
        <w:t>نوع محصول</w:t>
      </w:r>
    </w:p>
    <w:p w14:paraId="50A1CBF1" w14:textId="77777777" w:rsidR="00574905" w:rsidRPr="00574905" w:rsidRDefault="00574905" w:rsidP="00574905">
      <w:pPr>
        <w:shd w:val="clear" w:color="auto" w:fill="FFFFFF"/>
        <w:bidi/>
        <w:spacing w:after="150" w:line="240" w:lineRule="auto"/>
        <w:textAlignment w:val="baseline"/>
        <w:rPr>
          <w:rFonts w:ascii="nassim" w:eastAsia="Times New Roman" w:hAnsi="nassim" w:cs="B Mitra"/>
          <w:color w:val="282828"/>
          <w:sz w:val="28"/>
          <w:szCs w:val="28"/>
        </w:rPr>
      </w:pPr>
      <w:r w:rsidRPr="00574905">
        <w:rPr>
          <w:rFonts w:ascii="nassim" w:eastAsia="Times New Roman" w:hAnsi="nassim" w:cs="B Mitra"/>
          <w:color w:val="282828"/>
          <w:sz w:val="28"/>
          <w:szCs w:val="28"/>
          <w:bdr w:val="none" w:sz="0" w:space="0" w:color="auto" w:frame="1"/>
          <w:rtl/>
        </w:rPr>
        <w:t>طیف سنج مرئی فرابنفش-مادون قرمز</w:t>
      </w:r>
      <w:r w:rsidRPr="00574905">
        <w:rPr>
          <w:rFonts w:ascii="nassim" w:eastAsia="Times New Roman" w:hAnsi="nassim" w:cs="B Mitra"/>
          <w:color w:val="282828"/>
          <w:sz w:val="28"/>
          <w:szCs w:val="28"/>
          <w:bdr w:val="none" w:sz="0" w:space="0" w:color="auto" w:frame="1"/>
        </w:rPr>
        <w:t xml:space="preserve"> - Ultraviolet Visible spectroscopy-Near Infrared - UV/Vis-NIR</w:t>
      </w:r>
    </w:p>
    <w:p w14:paraId="6A19AD3F" w14:textId="77777777" w:rsidR="00574905" w:rsidRPr="00574905" w:rsidRDefault="00574905" w:rsidP="00574905">
      <w:pPr>
        <w:bidi/>
        <w:spacing w:after="0" w:line="240" w:lineRule="auto"/>
        <w:textAlignment w:val="top"/>
        <w:outlineLvl w:val="1"/>
        <w:rPr>
          <w:rFonts w:ascii="inherit" w:eastAsia="Times New Roman" w:hAnsi="inherit" w:cs="B Mitra"/>
          <w:b/>
          <w:bCs/>
          <w:color w:val="4E4E4E"/>
          <w:sz w:val="28"/>
          <w:szCs w:val="28"/>
        </w:rPr>
      </w:pPr>
      <w:r w:rsidRPr="00574905">
        <w:rPr>
          <w:rFonts w:ascii="inherit" w:eastAsia="Times New Roman" w:hAnsi="inherit" w:cs="B Mitra"/>
          <w:b/>
          <w:bCs/>
          <w:color w:val="4E4E4E"/>
          <w:sz w:val="28"/>
          <w:szCs w:val="28"/>
          <w:rtl/>
        </w:rPr>
        <w:t>دسته بندی محصول</w:t>
      </w:r>
    </w:p>
    <w:p w14:paraId="76183BC6" w14:textId="77777777" w:rsidR="00574905" w:rsidRPr="00574905" w:rsidRDefault="00574905" w:rsidP="00574905">
      <w:pPr>
        <w:shd w:val="clear" w:color="auto" w:fill="FFFFFF"/>
        <w:bidi/>
        <w:spacing w:after="150" w:line="240" w:lineRule="auto"/>
        <w:textAlignment w:val="baseline"/>
        <w:rPr>
          <w:rFonts w:ascii="nassim" w:eastAsia="Times New Roman" w:hAnsi="nassim" w:cs="B Mitra"/>
          <w:color w:val="282828"/>
          <w:sz w:val="28"/>
          <w:szCs w:val="28"/>
        </w:rPr>
      </w:pPr>
      <w:r w:rsidRPr="00574905">
        <w:rPr>
          <w:rFonts w:ascii="nassim" w:eastAsia="Times New Roman" w:hAnsi="nassim" w:cs="B Mitra"/>
          <w:color w:val="282828"/>
          <w:sz w:val="28"/>
          <w:szCs w:val="28"/>
          <w:bdr w:val="none" w:sz="0" w:space="0" w:color="auto" w:frame="1"/>
        </w:rPr>
        <w:t>-</w:t>
      </w:r>
      <w:r w:rsidRPr="00574905">
        <w:rPr>
          <w:rFonts w:ascii="nassim" w:eastAsia="Times New Roman" w:hAnsi="nassim" w:cs="B Mitra"/>
          <w:color w:val="282828"/>
          <w:sz w:val="28"/>
          <w:szCs w:val="28"/>
          <w:bdr w:val="none" w:sz="0" w:space="0" w:color="auto" w:frame="1"/>
          <w:rtl/>
        </w:rPr>
        <w:t>زیست، ژنتیک، کشاورزی-زیست شناسی، ژنتیک، سلولی و مولکولی-تجهیزت الایزا و میکروپلیت-خوانشگر الایزا</w:t>
      </w:r>
      <w:r w:rsidRPr="00574905">
        <w:rPr>
          <w:rFonts w:ascii="nassim" w:eastAsia="Times New Roman" w:hAnsi="nassim" w:cs="B Mitra"/>
          <w:color w:val="282828"/>
          <w:sz w:val="28"/>
          <w:szCs w:val="28"/>
          <w:bdr w:val="none" w:sz="0" w:space="0" w:color="auto" w:frame="1"/>
        </w:rPr>
        <w:t>-</w:t>
      </w:r>
    </w:p>
    <w:p w14:paraId="1ABA1EBB" w14:textId="77777777" w:rsidR="00574905" w:rsidRPr="00574905" w:rsidRDefault="00574905" w:rsidP="00574905">
      <w:pPr>
        <w:bidi/>
        <w:spacing w:after="0" w:line="240" w:lineRule="auto"/>
        <w:textAlignment w:val="top"/>
        <w:outlineLvl w:val="1"/>
        <w:rPr>
          <w:rFonts w:ascii="inherit" w:eastAsia="Times New Roman" w:hAnsi="inherit" w:cs="B Mitra"/>
          <w:b/>
          <w:bCs/>
          <w:color w:val="4E4E4E"/>
          <w:sz w:val="28"/>
          <w:szCs w:val="28"/>
        </w:rPr>
      </w:pPr>
      <w:r w:rsidRPr="00574905">
        <w:rPr>
          <w:rFonts w:ascii="inherit" w:eastAsia="Times New Roman" w:hAnsi="inherit" w:cs="B Mitra"/>
          <w:b/>
          <w:bCs/>
          <w:color w:val="4E4E4E"/>
          <w:sz w:val="28"/>
          <w:szCs w:val="28"/>
          <w:rtl/>
        </w:rPr>
        <w:t>مدل</w:t>
      </w:r>
    </w:p>
    <w:p w14:paraId="7139B2E3" w14:textId="77777777" w:rsidR="00574905" w:rsidRPr="00574905" w:rsidRDefault="00574905" w:rsidP="00574905">
      <w:pPr>
        <w:shd w:val="clear" w:color="auto" w:fill="FFFFFF"/>
        <w:bidi/>
        <w:spacing w:after="150" w:line="240" w:lineRule="auto"/>
        <w:textAlignment w:val="baseline"/>
        <w:rPr>
          <w:rFonts w:ascii="nassim" w:eastAsia="Times New Roman" w:hAnsi="nassim" w:cs="B Mitra"/>
          <w:color w:val="282828"/>
          <w:sz w:val="28"/>
          <w:szCs w:val="28"/>
        </w:rPr>
      </w:pPr>
      <w:r w:rsidRPr="00574905">
        <w:rPr>
          <w:rFonts w:ascii="nassim" w:eastAsia="Times New Roman" w:hAnsi="nassim" w:cs="B Mitra"/>
          <w:color w:val="282828"/>
          <w:sz w:val="28"/>
          <w:szCs w:val="28"/>
          <w:bdr w:val="none" w:sz="0" w:space="0" w:color="auto" w:frame="1"/>
        </w:rPr>
        <w:t>MPANM96</w:t>
      </w:r>
    </w:p>
    <w:p w14:paraId="4D90AF31" w14:textId="77777777" w:rsidR="00574905" w:rsidRPr="00574905" w:rsidRDefault="00574905" w:rsidP="00574905">
      <w:pPr>
        <w:bidi/>
        <w:spacing w:after="0" w:line="240" w:lineRule="auto"/>
        <w:textAlignment w:val="top"/>
        <w:outlineLvl w:val="1"/>
        <w:rPr>
          <w:rFonts w:ascii="inherit" w:eastAsia="Times New Roman" w:hAnsi="inherit" w:cs="B Mitra"/>
          <w:b/>
          <w:bCs/>
          <w:color w:val="4E4E4E"/>
          <w:sz w:val="28"/>
          <w:szCs w:val="28"/>
        </w:rPr>
      </w:pPr>
      <w:r w:rsidRPr="00574905">
        <w:rPr>
          <w:rFonts w:ascii="inherit" w:eastAsia="Times New Roman" w:hAnsi="inherit" w:cs="B Mitra"/>
          <w:b/>
          <w:bCs/>
          <w:color w:val="4E4E4E"/>
          <w:sz w:val="28"/>
          <w:szCs w:val="28"/>
          <w:rtl/>
        </w:rPr>
        <w:t>تولید کننده</w:t>
      </w:r>
    </w:p>
    <w:p w14:paraId="429DC70A" w14:textId="77777777" w:rsidR="00574905" w:rsidRPr="00574905" w:rsidRDefault="004761C2" w:rsidP="00574905">
      <w:pPr>
        <w:shd w:val="clear" w:color="auto" w:fill="FFFFFF"/>
        <w:bidi/>
        <w:spacing w:after="150" w:line="240" w:lineRule="auto"/>
        <w:textAlignment w:val="baseline"/>
        <w:rPr>
          <w:rFonts w:ascii="nassim" w:eastAsia="Times New Roman" w:hAnsi="nassim" w:cs="B Mitra"/>
          <w:sz w:val="28"/>
          <w:szCs w:val="28"/>
        </w:rPr>
      </w:pPr>
      <w:hyperlink r:id="rId7" w:history="1">
        <w:r w:rsidR="00574905" w:rsidRPr="00574905">
          <w:rPr>
            <w:rFonts w:ascii="nassim" w:eastAsia="Times New Roman" w:hAnsi="nassim" w:cs="B Mitra"/>
            <w:sz w:val="28"/>
            <w:szCs w:val="28"/>
            <w:bdr w:val="none" w:sz="0" w:space="0" w:color="auto" w:frame="1"/>
            <w:rtl/>
          </w:rPr>
          <w:t>شرکت نانو مبنا ایرانیان</w:t>
        </w:r>
      </w:hyperlink>
    </w:p>
    <w:p w14:paraId="39E9951D" w14:textId="77777777" w:rsidR="00574905" w:rsidRPr="00574905" w:rsidRDefault="00574905" w:rsidP="00574905">
      <w:pPr>
        <w:shd w:val="clear" w:color="auto" w:fill="FFFFFF"/>
        <w:bidi/>
        <w:spacing w:after="0" w:line="240" w:lineRule="auto"/>
        <w:textAlignment w:val="baseline"/>
        <w:rPr>
          <w:rFonts w:ascii="nassim" w:eastAsia="Times New Roman" w:hAnsi="nassim" w:cs="B Mitra"/>
          <w:color w:val="282828"/>
          <w:sz w:val="28"/>
          <w:szCs w:val="28"/>
        </w:rPr>
      </w:pPr>
      <w:r w:rsidRPr="00574905">
        <w:rPr>
          <w:rFonts w:ascii="inherit" w:eastAsia="Times New Roman" w:hAnsi="inherit" w:cs="B Mitra"/>
          <w:color w:val="4E4E4E"/>
          <w:sz w:val="28"/>
          <w:szCs w:val="28"/>
          <w:bdr w:val="none" w:sz="0" w:space="0" w:color="auto" w:frame="1"/>
          <w:rtl/>
        </w:rPr>
        <w:t>سقف قیمت مجاز</w:t>
      </w:r>
    </w:p>
    <w:p w14:paraId="510A4224" w14:textId="77777777" w:rsidR="00574905" w:rsidRPr="00574905" w:rsidRDefault="00574905" w:rsidP="00574905">
      <w:pPr>
        <w:shd w:val="clear" w:color="auto" w:fill="FFFFFF"/>
        <w:bidi/>
        <w:spacing w:after="0" w:line="240" w:lineRule="auto"/>
        <w:textAlignment w:val="baseline"/>
        <w:rPr>
          <w:rFonts w:ascii="nassim" w:eastAsia="Times New Roman" w:hAnsi="nassim" w:cs="B Mitra"/>
          <w:color w:val="282828"/>
          <w:sz w:val="28"/>
          <w:szCs w:val="28"/>
        </w:rPr>
      </w:pPr>
      <w:r w:rsidRPr="00574905">
        <w:rPr>
          <w:rFonts w:ascii="inherit" w:eastAsia="Times New Roman" w:hAnsi="inherit" w:cs="B Mitra"/>
          <w:color w:val="4E4E4E"/>
          <w:sz w:val="28"/>
          <w:szCs w:val="28"/>
          <w:bdr w:val="none" w:sz="0" w:space="0" w:color="auto" w:frame="1"/>
          <w:rtl/>
        </w:rPr>
        <w:t>سطح حمایتی</w:t>
      </w:r>
    </w:p>
    <w:p w14:paraId="1198394C" w14:textId="77777777" w:rsidR="00574905" w:rsidRPr="00574905" w:rsidRDefault="00574905" w:rsidP="00574905">
      <w:pPr>
        <w:shd w:val="clear" w:color="auto" w:fill="FFFFFF"/>
        <w:bidi/>
        <w:spacing w:after="150" w:line="240" w:lineRule="auto"/>
        <w:textAlignment w:val="baseline"/>
        <w:rPr>
          <w:rFonts w:ascii="nassim" w:eastAsia="Times New Roman" w:hAnsi="nassim" w:cs="B Mitra"/>
          <w:color w:val="282828"/>
          <w:sz w:val="28"/>
          <w:szCs w:val="28"/>
        </w:rPr>
      </w:pPr>
      <w:r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سطح اول</w:t>
      </w:r>
    </w:p>
    <w:p w14:paraId="17DAC066" w14:textId="77777777" w:rsidR="00574905" w:rsidRPr="00574905" w:rsidRDefault="00574905" w:rsidP="00574905">
      <w:pPr>
        <w:shd w:val="clear" w:color="auto" w:fill="FFFFFF"/>
        <w:bidi/>
        <w:spacing w:after="0" w:line="240" w:lineRule="auto"/>
        <w:textAlignment w:val="baseline"/>
        <w:rPr>
          <w:rFonts w:ascii="nassim" w:eastAsia="Times New Roman" w:hAnsi="nassim" w:cs="B Mitra"/>
          <w:color w:val="282828"/>
          <w:sz w:val="28"/>
          <w:szCs w:val="28"/>
        </w:rPr>
      </w:pPr>
      <w:r w:rsidRPr="00574905">
        <w:rPr>
          <w:rFonts w:ascii="inherit" w:eastAsia="Times New Roman" w:hAnsi="inherit" w:cs="B Mitra"/>
          <w:color w:val="4E4E4E"/>
          <w:sz w:val="28"/>
          <w:szCs w:val="28"/>
          <w:bdr w:val="none" w:sz="0" w:space="0" w:color="auto" w:frame="1"/>
          <w:rtl/>
        </w:rPr>
        <w:t>کاربرد/دامنه کاربرد</w:t>
      </w:r>
    </w:p>
    <w:p w14:paraId="3E13CDD7" w14:textId="49307565" w:rsidR="00574905" w:rsidRPr="00574905" w:rsidRDefault="00083FC8" w:rsidP="00574905">
      <w:pPr>
        <w:shd w:val="clear" w:color="auto" w:fill="FFFFFF"/>
        <w:bidi/>
        <w:spacing w:after="150" w:line="240" w:lineRule="auto"/>
        <w:textAlignment w:val="baseline"/>
        <w:rPr>
          <w:rFonts w:ascii="nassim" w:eastAsia="Times New Roman" w:hAnsi="nassim" w:cs="B Mitra"/>
          <w:color w:val="282828"/>
          <w:sz w:val="28"/>
          <w:szCs w:val="28"/>
        </w:rPr>
      </w:pPr>
      <w:r w:rsidRPr="00083FC8">
        <w:rPr>
          <w:rFonts w:ascii="nassim" w:eastAsia="Times New Roman" w:hAnsi="nassim" w:cs="B Mitra" w:hint="cs"/>
          <w:b/>
          <w:bCs/>
          <w:color w:val="282828"/>
          <w:sz w:val="28"/>
          <w:szCs w:val="28"/>
          <w:rtl/>
        </w:rPr>
        <w:t>دستگاه</w:t>
      </w:r>
      <w:r w:rsidRPr="00083FC8">
        <w:rPr>
          <w:rFonts w:ascii="nassim" w:eastAsia="Times New Roman" w:hAnsi="nassim" w:cs="B Mitra"/>
          <w:b/>
          <w:bCs/>
          <w:color w:val="282828"/>
          <w:sz w:val="28"/>
          <w:szCs w:val="28"/>
          <w:rtl/>
        </w:rPr>
        <w:t xml:space="preserve"> </w:t>
      </w:r>
      <w:r w:rsidRPr="00083FC8">
        <w:rPr>
          <w:rFonts w:ascii="nassim" w:eastAsia="Times New Roman" w:hAnsi="nassim" w:cs="B Mitra" w:hint="cs"/>
          <w:b/>
          <w:bCs/>
          <w:color w:val="282828"/>
          <w:sz w:val="28"/>
          <w:szCs w:val="28"/>
          <w:rtl/>
        </w:rPr>
        <w:t>آنالیزور</w:t>
      </w:r>
      <w:r w:rsidRPr="00083FC8">
        <w:rPr>
          <w:rFonts w:ascii="nassim" w:eastAsia="Times New Roman" w:hAnsi="nassim" w:cs="B Mitra"/>
          <w:b/>
          <w:bCs/>
          <w:color w:val="282828"/>
          <w:sz w:val="28"/>
          <w:szCs w:val="28"/>
          <w:rtl/>
        </w:rPr>
        <w:t xml:space="preserve"> </w:t>
      </w:r>
      <w:r w:rsidRPr="00083FC8">
        <w:rPr>
          <w:rFonts w:ascii="nassim" w:eastAsia="Times New Roman" w:hAnsi="nassim" w:cs="B Mitra" w:hint="cs"/>
          <w:b/>
          <w:bCs/>
          <w:color w:val="282828"/>
          <w:sz w:val="28"/>
          <w:szCs w:val="28"/>
          <w:rtl/>
        </w:rPr>
        <w:t>چند</w:t>
      </w:r>
      <w:r w:rsidRPr="00083FC8">
        <w:rPr>
          <w:rFonts w:ascii="nassim" w:eastAsia="Times New Roman" w:hAnsi="nassim" w:cs="B Mitra"/>
          <w:b/>
          <w:bCs/>
          <w:color w:val="282828"/>
          <w:sz w:val="28"/>
          <w:szCs w:val="28"/>
          <w:rtl/>
        </w:rPr>
        <w:t xml:space="preserve"> </w:t>
      </w:r>
      <w:r w:rsidRPr="00083FC8">
        <w:rPr>
          <w:rFonts w:ascii="nassim" w:eastAsia="Times New Roman" w:hAnsi="nassim" w:cs="B Mitra" w:hint="cs"/>
          <w:b/>
          <w:bCs/>
          <w:color w:val="282828"/>
          <w:sz w:val="28"/>
          <w:szCs w:val="28"/>
          <w:rtl/>
        </w:rPr>
        <w:t>منظوره</w:t>
      </w:r>
      <w:r w:rsidRPr="00083FC8">
        <w:rPr>
          <w:rFonts w:ascii="nassim" w:eastAsia="Times New Roman" w:hAnsi="nassim" w:cs="B Mitra"/>
          <w:b/>
          <w:bCs/>
          <w:color w:val="282828"/>
          <w:sz w:val="28"/>
          <w:szCs w:val="28"/>
          <w:rtl/>
        </w:rPr>
        <w:t xml:space="preserve"> (</w:t>
      </w:r>
      <w:r w:rsidRPr="00083FC8">
        <w:rPr>
          <w:rFonts w:ascii="nassim" w:eastAsia="Times New Roman" w:hAnsi="nassim" w:cs="B Mitra" w:hint="cs"/>
          <w:b/>
          <w:bCs/>
          <w:color w:val="282828"/>
          <w:sz w:val="28"/>
          <w:szCs w:val="28"/>
          <w:rtl/>
        </w:rPr>
        <w:t>اسپکتروفتومتر،</w:t>
      </w:r>
      <w:r w:rsidRPr="00083FC8">
        <w:rPr>
          <w:rFonts w:ascii="nassim" w:eastAsia="Times New Roman" w:hAnsi="nassim" w:cs="B Mitra"/>
          <w:b/>
          <w:bCs/>
          <w:color w:val="282828"/>
          <w:sz w:val="28"/>
          <w:szCs w:val="28"/>
          <w:rtl/>
        </w:rPr>
        <w:t xml:space="preserve"> </w:t>
      </w:r>
      <w:r w:rsidRPr="00083FC8">
        <w:rPr>
          <w:rFonts w:ascii="nassim" w:eastAsia="Times New Roman" w:hAnsi="nassim" w:cs="B Mitra" w:hint="cs"/>
          <w:b/>
          <w:bCs/>
          <w:color w:val="282828"/>
          <w:sz w:val="28"/>
          <w:szCs w:val="28"/>
          <w:rtl/>
        </w:rPr>
        <w:t>نانو</w:t>
      </w:r>
      <w:r w:rsidRPr="00083FC8">
        <w:rPr>
          <w:rFonts w:ascii="nassim" w:eastAsia="Times New Roman" w:hAnsi="nassim" w:cs="B Mitra"/>
          <w:b/>
          <w:bCs/>
          <w:color w:val="282828"/>
          <w:sz w:val="28"/>
          <w:szCs w:val="28"/>
          <w:rtl/>
        </w:rPr>
        <w:t xml:space="preserve"> </w:t>
      </w:r>
      <w:r w:rsidRPr="00083FC8">
        <w:rPr>
          <w:rFonts w:ascii="nassim" w:eastAsia="Times New Roman" w:hAnsi="nassim" w:cs="B Mitra" w:hint="cs"/>
          <w:b/>
          <w:bCs/>
          <w:color w:val="282828"/>
          <w:sz w:val="28"/>
          <w:szCs w:val="28"/>
          <w:rtl/>
        </w:rPr>
        <w:t>دراپ،</w:t>
      </w:r>
      <w:r w:rsidRPr="00083FC8">
        <w:rPr>
          <w:rFonts w:ascii="nassim" w:eastAsia="Times New Roman" w:hAnsi="nassim" w:cs="B Mitra"/>
          <w:b/>
          <w:bCs/>
          <w:color w:val="282828"/>
          <w:sz w:val="28"/>
          <w:szCs w:val="28"/>
          <w:rtl/>
        </w:rPr>
        <w:t xml:space="preserve"> </w:t>
      </w:r>
      <w:r w:rsidRPr="00083FC8">
        <w:rPr>
          <w:rFonts w:ascii="nassim" w:eastAsia="Times New Roman" w:hAnsi="nassim" w:cs="B Mitra" w:hint="cs"/>
          <w:b/>
          <w:bCs/>
          <w:color w:val="282828"/>
          <w:sz w:val="28"/>
          <w:szCs w:val="28"/>
          <w:rtl/>
        </w:rPr>
        <w:t>میکروپلیت</w:t>
      </w:r>
      <w:r w:rsidRPr="00083FC8">
        <w:rPr>
          <w:rFonts w:ascii="nassim" w:eastAsia="Times New Roman" w:hAnsi="nassim" w:cs="B Mitra"/>
          <w:b/>
          <w:bCs/>
          <w:color w:val="282828"/>
          <w:sz w:val="28"/>
          <w:szCs w:val="28"/>
          <w:rtl/>
        </w:rPr>
        <w:t xml:space="preserve"> </w:t>
      </w:r>
      <w:r w:rsidRPr="00083FC8">
        <w:rPr>
          <w:rFonts w:ascii="nassim" w:eastAsia="Times New Roman" w:hAnsi="nassim" w:cs="B Mitra" w:hint="cs"/>
          <w:b/>
          <w:bCs/>
          <w:color w:val="282828"/>
          <w:sz w:val="28"/>
          <w:szCs w:val="28"/>
          <w:rtl/>
        </w:rPr>
        <w:t>ریدر</w:t>
      </w:r>
      <w:r w:rsidRPr="00083FC8">
        <w:rPr>
          <w:rFonts w:ascii="nassim" w:eastAsia="Times New Roman" w:hAnsi="nassim" w:cs="B Mitra"/>
          <w:b/>
          <w:bCs/>
          <w:color w:val="282828"/>
          <w:sz w:val="28"/>
          <w:szCs w:val="28"/>
          <w:rtl/>
        </w:rPr>
        <w:t xml:space="preserve"> </w:t>
      </w:r>
      <w:r w:rsidRPr="00083FC8">
        <w:rPr>
          <w:rFonts w:ascii="nassim" w:eastAsia="Times New Roman" w:hAnsi="nassim" w:cs="B Mitra" w:hint="cs"/>
          <w:b/>
          <w:bCs/>
          <w:color w:val="282828"/>
          <w:sz w:val="28"/>
          <w:szCs w:val="28"/>
          <w:rtl/>
        </w:rPr>
        <w:t>و</w:t>
      </w:r>
      <w:r w:rsidRPr="00083FC8">
        <w:rPr>
          <w:rFonts w:ascii="nassim" w:eastAsia="Times New Roman" w:hAnsi="nassim" w:cs="B Mitra"/>
          <w:b/>
          <w:bCs/>
          <w:color w:val="282828"/>
          <w:sz w:val="28"/>
          <w:szCs w:val="28"/>
          <w:rtl/>
        </w:rPr>
        <w:t xml:space="preserve"> </w:t>
      </w:r>
      <w:r w:rsidRPr="00083FC8">
        <w:rPr>
          <w:rFonts w:ascii="nassim" w:eastAsia="Times New Roman" w:hAnsi="nassim" w:cs="B Mitra"/>
          <w:b/>
          <w:bCs/>
          <w:color w:val="282828"/>
          <w:sz w:val="28"/>
          <w:szCs w:val="28"/>
        </w:rPr>
        <w:t>LSPR</w:t>
      </w:r>
      <w:r w:rsidRPr="00083FC8">
        <w:rPr>
          <w:rFonts w:ascii="nassim" w:eastAsia="Times New Roman" w:hAnsi="nassim" w:cs="B Mitra"/>
          <w:b/>
          <w:bCs/>
          <w:color w:val="282828"/>
          <w:sz w:val="28"/>
          <w:szCs w:val="28"/>
          <w:rtl/>
        </w:rPr>
        <w:t>)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br/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این دستگاه تلفیق چهار دستگاه آنالیزی آزمایشگاه است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>.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br/>
      </w:r>
      <w:r w:rsidR="00574905" w:rsidRPr="00574905">
        <w:rPr>
          <w:rFonts w:ascii="nassim" w:eastAsia="Times New Roman" w:hAnsi="nassim" w:cs="B Mitra"/>
          <w:b/>
          <w:bCs/>
          <w:color w:val="282828"/>
          <w:sz w:val="28"/>
          <w:szCs w:val="28"/>
          <w:rtl/>
        </w:rPr>
        <w:t>اسپکتروفتومتر: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طیف سنجی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 xml:space="preserve"> UV-VIS 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نمونه ها در کووت استاندارد، میکروپلیت 96 تایی و پلیت نانو دراپ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>.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br/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نانودراپ: تعیین غلظت و خلوص نمونه های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 xml:space="preserve"> DNA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، 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 xml:space="preserve">RNA 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و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 xml:space="preserve"> Protein 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در پلیت مخصوص 16 سایتی به حجم 2 میکرولیتر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>.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br/>
      </w:r>
      <w:r w:rsidR="00574905" w:rsidRPr="00574905">
        <w:rPr>
          <w:rFonts w:ascii="nassim" w:eastAsia="Times New Roman" w:hAnsi="nassim" w:cs="B Mitra"/>
          <w:b/>
          <w:bCs/>
          <w:color w:val="282828"/>
          <w:sz w:val="28"/>
          <w:szCs w:val="28"/>
          <w:rtl/>
        </w:rPr>
        <w:t>میکرو پلیت ریدر: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الایزا ریدر، تست های پایه سلولی، مانیتور رشد سلولی و تست های رایج الایزا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>.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br/>
      </w:r>
      <w:r w:rsidR="00574905" w:rsidRPr="00574905">
        <w:rPr>
          <w:rFonts w:ascii="nassim" w:eastAsia="Times New Roman" w:hAnsi="nassim" w:cs="B Mitra"/>
          <w:b/>
          <w:bCs/>
          <w:color w:val="282828"/>
          <w:sz w:val="28"/>
          <w:szCs w:val="28"/>
        </w:rPr>
        <w:t xml:space="preserve">LSPR 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ا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 xml:space="preserve">: 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ندازه گیری خواص نانو بیو سنسوری بر مبنای تشدید پلاسمون سطحی نانو ذرات طلا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>.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br/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تعیین غلظت و خلوص اسید نوکلئیک ها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 xml:space="preserve"> (DNA 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و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 xml:space="preserve"> RNA) 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و پروتئین ها با استفاده از پلیت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 xml:space="preserve"> Nano </w:t>
      </w:r>
      <w:proofErr w:type="spellStart"/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>mabna</w:t>
      </w:r>
      <w:proofErr w:type="spellEnd"/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 xml:space="preserve"> 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در حجم 2 میکرولیتر با حد تشخیص 2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>ng/</w:t>
      </w:r>
      <w:proofErr w:type="spellStart"/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>μl</w:t>
      </w:r>
      <w:proofErr w:type="spellEnd"/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 xml:space="preserve">(dsDNA) 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در 16 سایت مستقل بصورت همزمان انجام می شود. به دست آوردن سریع جذب در طول موج های 260، 280 و 230 نانومتر و نسبت جذب در طول موج های260 به280 و 260 به230 نانومتر با این دستگاه فراهم است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>.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br/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انجام تست های سینتیک و نمایش منحنی</w:t>
      </w:r>
      <w:r w:rsidR="00574905" w:rsidRPr="00574905">
        <w:rPr>
          <w:rFonts w:ascii="Arial" w:eastAsia="Times New Roman" w:hAnsi="Arial" w:cs="Arial" w:hint="cs"/>
          <w:color w:val="282828"/>
          <w:sz w:val="28"/>
          <w:szCs w:val="28"/>
          <w:rtl/>
        </w:rPr>
        <w:t>–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تعیین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غلظت،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رسم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منحنی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کالیبرلاسیون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و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نمایش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عدد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رگراسیون،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ثبت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داده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بصورت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آنلاین،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ذخیره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سازی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نامحدود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دادها،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ثبت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طیف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کامل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در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هر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میلی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ثانیه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و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پهنای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باند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نیم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نانومتر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از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ویژگیهای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lastRenderedPageBreak/>
        <w:t>منحصر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به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فرد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این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 xml:space="preserve"> </w:t>
      </w:r>
      <w:r w:rsidR="00574905" w:rsidRPr="00574905">
        <w:rPr>
          <w:rFonts w:ascii="nassim" w:eastAsia="Times New Roman" w:hAnsi="nassim" w:cs="B Mitra" w:hint="cs"/>
          <w:color w:val="282828"/>
          <w:sz w:val="28"/>
          <w:szCs w:val="28"/>
          <w:rtl/>
        </w:rPr>
        <w:t>اسپکترفوتوم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تر است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>.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br/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از این دستگاه میتوان جهت بهینه سازی کیتهای تشخیصی در حیطه های مختلف تشخیصی ایمونولوژی، ژنتیک و بیوشیمی نیز بهره برد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>.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br/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دارای گواهینامه بین المللی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 xml:space="preserve"> ISO13485 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  <w:rtl/>
        </w:rPr>
        <w:t>و دارای گواهی</w:t>
      </w:r>
      <w:r w:rsidR="00574905" w:rsidRPr="00574905">
        <w:rPr>
          <w:rFonts w:ascii="nassim" w:eastAsia="Times New Roman" w:hAnsi="nassim" w:cs="B Mitra"/>
          <w:color w:val="282828"/>
          <w:sz w:val="28"/>
          <w:szCs w:val="28"/>
        </w:rPr>
        <w:t xml:space="preserve"> IMED</w:t>
      </w:r>
    </w:p>
    <w:p w14:paraId="25433899" w14:textId="28CC927E" w:rsidR="00AE14A7" w:rsidRPr="00574905" w:rsidRDefault="00AE14A7" w:rsidP="00C366AE">
      <w:pPr>
        <w:bidi/>
        <w:rPr>
          <w:rFonts w:cs="B Mitra"/>
          <w:b/>
          <w:bCs/>
          <w:sz w:val="28"/>
          <w:szCs w:val="28"/>
          <w:lang w:bidi="fa-IR"/>
        </w:rPr>
      </w:pPr>
      <w:r w:rsidRPr="00574905">
        <w:rPr>
          <w:rFonts w:cs="B Mitra" w:hint="cs"/>
          <w:b/>
          <w:bCs/>
          <w:sz w:val="28"/>
          <w:szCs w:val="28"/>
          <w:rtl/>
          <w:lang w:bidi="fa-IR"/>
        </w:rPr>
        <w:t>دستگاه اتوانالا</w:t>
      </w:r>
      <w:r w:rsidR="00E01065" w:rsidRPr="00574905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574905">
        <w:rPr>
          <w:rFonts w:cs="B Mitra" w:hint="cs"/>
          <w:b/>
          <w:bCs/>
          <w:sz w:val="28"/>
          <w:szCs w:val="28"/>
          <w:rtl/>
          <w:lang w:bidi="fa-IR"/>
        </w:rPr>
        <w:t>زر بیوشیمی</w:t>
      </w:r>
      <w:r w:rsidR="00E01065" w:rsidRPr="00574905">
        <w:rPr>
          <w:rFonts w:cs="B Mitra" w:hint="cs"/>
          <w:b/>
          <w:bCs/>
          <w:sz w:val="28"/>
          <w:szCs w:val="28"/>
          <w:rtl/>
          <w:lang w:bidi="fa-IR"/>
        </w:rPr>
        <w:t xml:space="preserve"> سلکترا </w:t>
      </w:r>
      <w:r w:rsidR="00E01065" w:rsidRPr="00574905">
        <w:rPr>
          <w:rFonts w:cs="B Mitra"/>
          <w:b/>
          <w:bCs/>
          <w:sz w:val="28"/>
          <w:szCs w:val="28"/>
          <w:lang w:bidi="fa-IR"/>
        </w:rPr>
        <w:t>E</w:t>
      </w:r>
    </w:p>
    <w:p w14:paraId="0FDD1018" w14:textId="3F856DAD" w:rsidR="00A2631E" w:rsidRPr="00574905" w:rsidRDefault="00A2631E" w:rsidP="0017283F">
      <w:pPr>
        <w:bidi/>
        <w:rPr>
          <w:rFonts w:cs="B Mitra"/>
          <w:sz w:val="28"/>
          <w:szCs w:val="28"/>
        </w:rPr>
      </w:pPr>
      <w:r w:rsidRPr="00574905">
        <w:rPr>
          <w:rFonts w:cs="B Mitra" w:hint="cs"/>
          <w:sz w:val="28"/>
          <w:szCs w:val="28"/>
          <w:rtl/>
        </w:rPr>
        <w:t>تمامی</w:t>
      </w:r>
      <w:r w:rsidRPr="00574905">
        <w:rPr>
          <w:rFonts w:cs="B Mitra"/>
          <w:sz w:val="28"/>
          <w:szCs w:val="28"/>
          <w:rtl/>
        </w:rPr>
        <w:t xml:space="preserve"> </w:t>
      </w:r>
      <w:r w:rsidRPr="00574905">
        <w:rPr>
          <w:rFonts w:cs="B Mitra" w:hint="cs"/>
          <w:sz w:val="28"/>
          <w:szCs w:val="28"/>
          <w:rtl/>
        </w:rPr>
        <w:t>آزمایش</w:t>
      </w:r>
      <w:r w:rsidRPr="00574905">
        <w:rPr>
          <w:rFonts w:cs="B Mitra"/>
          <w:sz w:val="28"/>
          <w:szCs w:val="28"/>
          <w:rtl/>
        </w:rPr>
        <w:t xml:space="preserve"> </w:t>
      </w:r>
      <w:r w:rsidRPr="00574905">
        <w:rPr>
          <w:rFonts w:cs="B Mitra" w:hint="cs"/>
          <w:sz w:val="28"/>
          <w:szCs w:val="28"/>
          <w:rtl/>
        </w:rPr>
        <w:t>های</w:t>
      </w:r>
      <w:r w:rsidRPr="00574905">
        <w:rPr>
          <w:rFonts w:cs="B Mitra"/>
          <w:sz w:val="28"/>
          <w:szCs w:val="28"/>
          <w:rtl/>
        </w:rPr>
        <w:t xml:space="preserve"> </w:t>
      </w:r>
      <w:r w:rsidRPr="00574905">
        <w:rPr>
          <w:rFonts w:cs="B Mitra" w:hint="cs"/>
          <w:sz w:val="28"/>
          <w:szCs w:val="28"/>
          <w:rtl/>
        </w:rPr>
        <w:t>بیوشیمی</w:t>
      </w:r>
      <w:r w:rsidRPr="00574905">
        <w:rPr>
          <w:rFonts w:cs="B Mitra"/>
          <w:sz w:val="28"/>
          <w:szCs w:val="28"/>
          <w:rtl/>
        </w:rPr>
        <w:t xml:space="preserve"> </w:t>
      </w:r>
      <w:r w:rsidRPr="00574905">
        <w:rPr>
          <w:rFonts w:cs="B Mitra" w:hint="cs"/>
          <w:sz w:val="28"/>
          <w:szCs w:val="28"/>
          <w:rtl/>
        </w:rPr>
        <w:t>به</w:t>
      </w:r>
      <w:r w:rsidRPr="00574905">
        <w:rPr>
          <w:rFonts w:cs="B Mitra"/>
          <w:sz w:val="28"/>
          <w:szCs w:val="28"/>
          <w:rtl/>
        </w:rPr>
        <w:t xml:space="preserve"> </w:t>
      </w:r>
      <w:r w:rsidRPr="00574905">
        <w:rPr>
          <w:rFonts w:cs="B Mitra" w:hint="cs"/>
          <w:sz w:val="28"/>
          <w:szCs w:val="28"/>
          <w:rtl/>
        </w:rPr>
        <w:t>وسیله</w:t>
      </w:r>
      <w:r w:rsidRPr="00574905">
        <w:rPr>
          <w:rFonts w:cs="B Mitra"/>
          <w:sz w:val="28"/>
          <w:szCs w:val="28"/>
          <w:rtl/>
        </w:rPr>
        <w:t xml:space="preserve"> </w:t>
      </w:r>
      <w:r w:rsidRPr="00574905">
        <w:rPr>
          <w:rFonts w:cs="B Mitra" w:hint="cs"/>
          <w:sz w:val="28"/>
          <w:szCs w:val="28"/>
          <w:rtl/>
        </w:rPr>
        <w:t>این</w:t>
      </w:r>
      <w:r w:rsidRPr="00574905">
        <w:rPr>
          <w:rFonts w:cs="B Mitra"/>
          <w:sz w:val="28"/>
          <w:szCs w:val="28"/>
          <w:rtl/>
        </w:rPr>
        <w:t xml:space="preserve"> </w:t>
      </w:r>
      <w:r w:rsidRPr="00574905">
        <w:rPr>
          <w:rFonts w:cs="B Mitra" w:hint="cs"/>
          <w:sz w:val="28"/>
          <w:szCs w:val="28"/>
          <w:rtl/>
        </w:rPr>
        <w:t>دستگاه</w:t>
      </w:r>
      <w:r w:rsidRPr="00574905">
        <w:rPr>
          <w:rFonts w:cs="B Mitra"/>
          <w:sz w:val="28"/>
          <w:szCs w:val="28"/>
          <w:rtl/>
        </w:rPr>
        <w:t xml:space="preserve"> </w:t>
      </w:r>
      <w:r w:rsidRPr="00574905">
        <w:rPr>
          <w:rFonts w:cs="B Mitra" w:hint="cs"/>
          <w:sz w:val="28"/>
          <w:szCs w:val="28"/>
          <w:rtl/>
        </w:rPr>
        <w:t>اندازه</w:t>
      </w:r>
      <w:r w:rsidRPr="00574905">
        <w:rPr>
          <w:rFonts w:cs="B Mitra"/>
          <w:sz w:val="28"/>
          <w:szCs w:val="28"/>
          <w:rtl/>
        </w:rPr>
        <w:t xml:space="preserve"> </w:t>
      </w:r>
      <w:r w:rsidRPr="00574905">
        <w:rPr>
          <w:rFonts w:cs="B Mitra" w:hint="cs"/>
          <w:sz w:val="28"/>
          <w:szCs w:val="28"/>
          <w:rtl/>
        </w:rPr>
        <w:t>گیری</w:t>
      </w:r>
      <w:r w:rsidRPr="00574905">
        <w:rPr>
          <w:rFonts w:cs="B Mitra"/>
          <w:sz w:val="28"/>
          <w:szCs w:val="28"/>
          <w:rtl/>
        </w:rPr>
        <w:t xml:space="preserve"> </w:t>
      </w:r>
      <w:r w:rsidRPr="00574905">
        <w:rPr>
          <w:rFonts w:cs="B Mitra" w:hint="cs"/>
          <w:sz w:val="28"/>
          <w:szCs w:val="28"/>
          <w:rtl/>
        </w:rPr>
        <w:t>می‌شود</w:t>
      </w:r>
      <w:r w:rsidR="0017283F" w:rsidRPr="00574905">
        <w:rPr>
          <w:rFonts w:cs="B Mitra" w:hint="cs"/>
          <w:sz w:val="28"/>
          <w:szCs w:val="28"/>
          <w:rtl/>
        </w:rPr>
        <w:t>.</w:t>
      </w:r>
      <w:r w:rsidR="003176BE" w:rsidRPr="00574905">
        <w:rPr>
          <w:rFonts w:cs="B Mitra" w:hint="cs"/>
          <w:sz w:val="28"/>
          <w:szCs w:val="28"/>
          <w:rtl/>
        </w:rPr>
        <w:t xml:space="preserve">                                                                              </w:t>
      </w:r>
      <w:r w:rsidRPr="00574905">
        <w:rPr>
          <w:rFonts w:cs="B Mitra" w:hint="cs"/>
          <w:sz w:val="28"/>
          <w:szCs w:val="28"/>
          <w:rtl/>
        </w:rPr>
        <w:t>مشخصات</w:t>
      </w:r>
      <w:r w:rsidRPr="00574905">
        <w:rPr>
          <w:rFonts w:cs="B Mitra"/>
          <w:sz w:val="28"/>
          <w:szCs w:val="28"/>
          <w:rtl/>
        </w:rPr>
        <w:t xml:space="preserve"> </w:t>
      </w:r>
      <w:r w:rsidRPr="00574905">
        <w:rPr>
          <w:rFonts w:cs="B Mitra" w:hint="cs"/>
          <w:sz w:val="28"/>
          <w:szCs w:val="28"/>
          <w:rtl/>
        </w:rPr>
        <w:t>دستگاه</w:t>
      </w:r>
      <w:r w:rsidRPr="00574905">
        <w:rPr>
          <w:rFonts w:cs="B Mitra"/>
          <w:sz w:val="28"/>
          <w:szCs w:val="28"/>
        </w:rPr>
        <w:t xml:space="preserve"> </w:t>
      </w:r>
      <w:r w:rsidR="0017283F" w:rsidRPr="00574905">
        <w:rPr>
          <w:rFonts w:cs="B Mitra"/>
          <w:sz w:val="28"/>
          <w:szCs w:val="28"/>
        </w:rPr>
        <w:t>Vita lab</w:t>
      </w:r>
      <w:r w:rsidRPr="00574905">
        <w:rPr>
          <w:rFonts w:cs="B Mitra"/>
          <w:sz w:val="28"/>
          <w:szCs w:val="28"/>
        </w:rPr>
        <w:t xml:space="preserve"> </w:t>
      </w:r>
      <w:r w:rsidR="0017283F" w:rsidRPr="00574905">
        <w:rPr>
          <w:rFonts w:cs="B Mitra"/>
          <w:sz w:val="28"/>
          <w:szCs w:val="28"/>
        </w:rPr>
        <w:t>Selecta</w:t>
      </w:r>
      <w:r w:rsidRPr="00574905">
        <w:rPr>
          <w:rFonts w:cs="B Mitra"/>
          <w:sz w:val="28"/>
          <w:szCs w:val="28"/>
        </w:rPr>
        <w:t xml:space="preserve"> E Chemistry </w:t>
      </w:r>
      <w:r w:rsidR="0017283F" w:rsidRPr="00574905">
        <w:rPr>
          <w:rFonts w:cs="B Mitra"/>
          <w:sz w:val="28"/>
          <w:szCs w:val="28"/>
        </w:rPr>
        <w:t>Analyzer</w:t>
      </w:r>
      <w:r w:rsidRPr="00574905">
        <w:rPr>
          <w:rFonts w:cs="B Mitra"/>
          <w:sz w:val="28"/>
          <w:szCs w:val="28"/>
        </w:rPr>
        <w:t xml:space="preserve"> </w:t>
      </w:r>
      <w:r w:rsidRPr="00574905">
        <w:rPr>
          <w:rFonts w:cs="B Mitra" w:hint="cs"/>
          <w:sz w:val="28"/>
          <w:szCs w:val="28"/>
          <w:rtl/>
        </w:rPr>
        <w:t>به</w:t>
      </w:r>
      <w:r w:rsidRPr="00574905">
        <w:rPr>
          <w:rFonts w:cs="B Mitra"/>
          <w:sz w:val="28"/>
          <w:szCs w:val="28"/>
          <w:rtl/>
        </w:rPr>
        <w:t xml:space="preserve"> </w:t>
      </w:r>
      <w:r w:rsidRPr="00574905">
        <w:rPr>
          <w:rFonts w:cs="B Mitra" w:hint="cs"/>
          <w:sz w:val="28"/>
          <w:szCs w:val="28"/>
          <w:rtl/>
        </w:rPr>
        <w:t>قرار</w:t>
      </w:r>
      <w:r w:rsidRPr="00574905">
        <w:rPr>
          <w:rFonts w:cs="B Mitra"/>
          <w:sz w:val="28"/>
          <w:szCs w:val="28"/>
          <w:rtl/>
        </w:rPr>
        <w:t xml:space="preserve"> </w:t>
      </w:r>
      <w:r w:rsidRPr="00574905">
        <w:rPr>
          <w:rFonts w:cs="B Mitra" w:hint="cs"/>
          <w:sz w:val="28"/>
          <w:szCs w:val="28"/>
          <w:rtl/>
        </w:rPr>
        <w:t>زیر</w:t>
      </w:r>
      <w:r w:rsidRPr="00574905">
        <w:rPr>
          <w:rFonts w:cs="B Mitra"/>
          <w:sz w:val="28"/>
          <w:szCs w:val="28"/>
          <w:rtl/>
        </w:rPr>
        <w:t xml:space="preserve"> </w:t>
      </w:r>
      <w:r w:rsidRPr="00574905">
        <w:rPr>
          <w:rFonts w:cs="B Mitra" w:hint="cs"/>
          <w:sz w:val="28"/>
          <w:szCs w:val="28"/>
          <w:rtl/>
        </w:rPr>
        <w:t>است</w:t>
      </w:r>
      <w:r w:rsidRPr="00574905">
        <w:rPr>
          <w:rFonts w:cs="B Mitra"/>
          <w:sz w:val="28"/>
          <w:szCs w:val="28"/>
        </w:rPr>
        <w:t xml:space="preserve"> : </w:t>
      </w:r>
    </w:p>
    <w:p w14:paraId="762AAA81" w14:textId="219979AF" w:rsidR="00A2631E" w:rsidRPr="00574905" w:rsidRDefault="00A2631E" w:rsidP="0017283F">
      <w:pPr>
        <w:rPr>
          <w:rFonts w:cs="B Mitra"/>
          <w:sz w:val="28"/>
          <w:szCs w:val="28"/>
        </w:rPr>
      </w:pPr>
      <w:r w:rsidRPr="00574905">
        <w:rPr>
          <w:rFonts w:cs="B Mitra" w:hint="eastAsia"/>
          <w:sz w:val="28"/>
          <w:szCs w:val="28"/>
        </w:rPr>
        <w:t>•</w:t>
      </w:r>
      <w:r w:rsidRPr="00574905">
        <w:rPr>
          <w:rFonts w:cs="B Mitra"/>
          <w:sz w:val="28"/>
          <w:szCs w:val="28"/>
        </w:rPr>
        <w:t xml:space="preserve"> </w:t>
      </w:r>
      <w:r w:rsidR="0017283F" w:rsidRPr="00574905">
        <w:rPr>
          <w:rFonts w:cs="B Mitra"/>
          <w:sz w:val="28"/>
          <w:szCs w:val="28"/>
        </w:rPr>
        <w:t>Manufacturer</w:t>
      </w:r>
      <w:r w:rsidRPr="00574905">
        <w:rPr>
          <w:rFonts w:cs="B Mitra"/>
          <w:sz w:val="28"/>
          <w:szCs w:val="28"/>
        </w:rPr>
        <w:t xml:space="preserve">: Vital Scientific </w:t>
      </w:r>
    </w:p>
    <w:p w14:paraId="5DDC077B" w14:textId="0234EA96" w:rsidR="00A2631E" w:rsidRPr="00574905" w:rsidRDefault="00A2631E" w:rsidP="0017283F">
      <w:pPr>
        <w:rPr>
          <w:rFonts w:cs="B Mitra"/>
          <w:sz w:val="28"/>
          <w:szCs w:val="28"/>
        </w:rPr>
      </w:pPr>
      <w:r w:rsidRPr="00574905">
        <w:rPr>
          <w:rFonts w:cs="B Mitra" w:hint="eastAsia"/>
          <w:sz w:val="28"/>
          <w:szCs w:val="28"/>
        </w:rPr>
        <w:t>•</w:t>
      </w:r>
      <w:r w:rsidRPr="00574905">
        <w:rPr>
          <w:rFonts w:cs="B Mitra"/>
          <w:sz w:val="28"/>
          <w:szCs w:val="28"/>
        </w:rPr>
        <w:t xml:space="preserve"> </w:t>
      </w:r>
      <w:r w:rsidR="0017283F" w:rsidRPr="00574905">
        <w:rPr>
          <w:rFonts w:cs="B Mitra"/>
          <w:sz w:val="28"/>
          <w:szCs w:val="28"/>
        </w:rPr>
        <w:t>Type: Chemistry</w:t>
      </w:r>
      <w:r w:rsidRPr="00574905">
        <w:rPr>
          <w:rFonts w:cs="B Mitra"/>
          <w:sz w:val="28"/>
          <w:szCs w:val="28"/>
        </w:rPr>
        <w:t xml:space="preserve"> Analyzer </w:t>
      </w:r>
    </w:p>
    <w:p w14:paraId="5D17D3D2" w14:textId="77777777" w:rsidR="00A2631E" w:rsidRPr="00574905" w:rsidRDefault="00A2631E" w:rsidP="0017283F">
      <w:pPr>
        <w:rPr>
          <w:rFonts w:cs="B Mitra"/>
          <w:sz w:val="28"/>
          <w:szCs w:val="28"/>
        </w:rPr>
      </w:pPr>
      <w:r w:rsidRPr="00574905">
        <w:rPr>
          <w:rFonts w:cs="B Mitra" w:hint="eastAsia"/>
          <w:sz w:val="28"/>
          <w:szCs w:val="28"/>
        </w:rPr>
        <w:t>•</w:t>
      </w:r>
      <w:r w:rsidRPr="00574905">
        <w:rPr>
          <w:rFonts w:cs="B Mitra"/>
          <w:sz w:val="28"/>
          <w:szCs w:val="28"/>
        </w:rPr>
        <w:t xml:space="preserve"> Parameters :32 Analytes </w:t>
      </w:r>
    </w:p>
    <w:p w14:paraId="76260CD5" w14:textId="77777777" w:rsidR="00A2631E" w:rsidRPr="00574905" w:rsidRDefault="00A2631E" w:rsidP="0017283F">
      <w:pPr>
        <w:rPr>
          <w:rFonts w:cs="B Mitra"/>
          <w:sz w:val="28"/>
          <w:szCs w:val="28"/>
        </w:rPr>
      </w:pPr>
      <w:r w:rsidRPr="00574905">
        <w:rPr>
          <w:rFonts w:cs="B Mitra" w:hint="eastAsia"/>
          <w:sz w:val="28"/>
          <w:szCs w:val="28"/>
        </w:rPr>
        <w:t>•</w:t>
      </w:r>
      <w:r w:rsidRPr="00574905">
        <w:rPr>
          <w:rFonts w:cs="B Mitra"/>
          <w:sz w:val="28"/>
          <w:szCs w:val="28"/>
        </w:rPr>
        <w:t xml:space="preserve"> Through Put :180 Sample/Hour </w:t>
      </w:r>
    </w:p>
    <w:p w14:paraId="2CC736A6" w14:textId="535C6356" w:rsidR="00A2631E" w:rsidRPr="00574905" w:rsidRDefault="00A2631E" w:rsidP="0017283F">
      <w:pPr>
        <w:rPr>
          <w:rFonts w:cs="B Mitra"/>
          <w:sz w:val="28"/>
          <w:szCs w:val="28"/>
        </w:rPr>
      </w:pPr>
      <w:r w:rsidRPr="00574905">
        <w:rPr>
          <w:rFonts w:cs="B Mitra" w:hint="eastAsia"/>
          <w:sz w:val="28"/>
          <w:szCs w:val="28"/>
        </w:rPr>
        <w:t>•</w:t>
      </w:r>
      <w:r w:rsidRPr="00574905">
        <w:rPr>
          <w:rFonts w:cs="B Mitra"/>
          <w:sz w:val="28"/>
          <w:szCs w:val="28"/>
        </w:rPr>
        <w:t xml:space="preserve"> </w:t>
      </w:r>
      <w:r w:rsidR="0017283F" w:rsidRPr="00574905">
        <w:rPr>
          <w:rFonts w:cs="B Mitra"/>
          <w:sz w:val="28"/>
          <w:szCs w:val="28"/>
        </w:rPr>
        <w:t>Method: Spectrophotometric</w:t>
      </w:r>
      <w:r w:rsidRPr="00574905">
        <w:rPr>
          <w:rFonts w:cs="B Mitra"/>
          <w:sz w:val="28"/>
          <w:szCs w:val="28"/>
        </w:rPr>
        <w:t xml:space="preserve"> </w:t>
      </w:r>
    </w:p>
    <w:p w14:paraId="71884E1A" w14:textId="4AFB9C98" w:rsidR="00A2631E" w:rsidRPr="00574905" w:rsidRDefault="00A2631E" w:rsidP="0017283F">
      <w:pPr>
        <w:rPr>
          <w:rFonts w:cs="B Mitra"/>
          <w:sz w:val="28"/>
          <w:szCs w:val="28"/>
        </w:rPr>
      </w:pPr>
      <w:r w:rsidRPr="00574905">
        <w:rPr>
          <w:rFonts w:cs="B Mitra" w:hint="eastAsia"/>
          <w:sz w:val="28"/>
          <w:szCs w:val="28"/>
        </w:rPr>
        <w:t>•</w:t>
      </w:r>
      <w:r w:rsidRPr="00574905">
        <w:rPr>
          <w:rFonts w:cs="B Mitra"/>
          <w:sz w:val="28"/>
          <w:szCs w:val="28"/>
        </w:rPr>
        <w:t xml:space="preserve"> Open </w:t>
      </w:r>
      <w:r w:rsidR="0017283F" w:rsidRPr="00574905">
        <w:rPr>
          <w:rFonts w:cs="B Mitra"/>
          <w:sz w:val="28"/>
          <w:szCs w:val="28"/>
        </w:rPr>
        <w:t>System:</w:t>
      </w:r>
      <w:r w:rsidRPr="00574905">
        <w:rPr>
          <w:rFonts w:cs="B Mitra"/>
          <w:sz w:val="28"/>
          <w:szCs w:val="28"/>
        </w:rPr>
        <w:t xml:space="preserve"> Open </w:t>
      </w:r>
    </w:p>
    <w:p w14:paraId="15292672" w14:textId="77777777" w:rsidR="00A2631E" w:rsidRPr="00574905" w:rsidRDefault="00A2631E" w:rsidP="0017283F">
      <w:pPr>
        <w:rPr>
          <w:rFonts w:cs="B Mitra"/>
          <w:sz w:val="28"/>
          <w:szCs w:val="28"/>
        </w:rPr>
      </w:pPr>
      <w:r w:rsidRPr="00574905">
        <w:rPr>
          <w:rFonts w:cs="B Mitra" w:hint="eastAsia"/>
          <w:sz w:val="28"/>
          <w:szCs w:val="28"/>
        </w:rPr>
        <w:t>•</w:t>
      </w:r>
      <w:r w:rsidRPr="00574905">
        <w:rPr>
          <w:rFonts w:cs="B Mitra"/>
          <w:sz w:val="28"/>
          <w:szCs w:val="28"/>
        </w:rPr>
        <w:t xml:space="preserve"> Up To 180 Test Per Hour </w:t>
      </w:r>
    </w:p>
    <w:p w14:paraId="66B4A593" w14:textId="5B7F2966" w:rsidR="00A2631E" w:rsidRPr="00574905" w:rsidRDefault="00A2631E" w:rsidP="0017283F">
      <w:pPr>
        <w:rPr>
          <w:rFonts w:cs="B Mitra"/>
          <w:sz w:val="28"/>
          <w:szCs w:val="28"/>
        </w:rPr>
      </w:pPr>
      <w:r w:rsidRPr="00574905">
        <w:rPr>
          <w:rFonts w:cs="B Mitra" w:hint="eastAsia"/>
          <w:sz w:val="28"/>
          <w:szCs w:val="28"/>
        </w:rPr>
        <w:t>•</w:t>
      </w:r>
      <w:r w:rsidRPr="00574905">
        <w:rPr>
          <w:rFonts w:cs="B Mitra"/>
          <w:sz w:val="28"/>
          <w:szCs w:val="28"/>
        </w:rPr>
        <w:t xml:space="preserve"> Outer Segment With 51 Positions </w:t>
      </w:r>
      <w:r w:rsidR="0017283F" w:rsidRPr="00574905">
        <w:rPr>
          <w:rFonts w:cs="B Mitra"/>
          <w:sz w:val="28"/>
          <w:szCs w:val="28"/>
        </w:rPr>
        <w:t>for</w:t>
      </w:r>
      <w:r w:rsidRPr="00574905">
        <w:rPr>
          <w:rFonts w:cs="B Mitra"/>
          <w:sz w:val="28"/>
          <w:szCs w:val="28"/>
        </w:rPr>
        <w:t xml:space="preserve"> Sample </w:t>
      </w:r>
      <w:proofErr w:type="gramStart"/>
      <w:r w:rsidRPr="00574905">
        <w:rPr>
          <w:rFonts w:cs="B Mitra"/>
          <w:sz w:val="28"/>
          <w:szCs w:val="28"/>
        </w:rPr>
        <w:t>And</w:t>
      </w:r>
      <w:proofErr w:type="gramEnd"/>
      <w:r w:rsidRPr="00574905">
        <w:rPr>
          <w:rFonts w:cs="B Mitra"/>
          <w:sz w:val="28"/>
          <w:szCs w:val="28"/>
        </w:rPr>
        <w:t xml:space="preserve"> </w:t>
      </w:r>
      <w:r w:rsidR="0017283F" w:rsidRPr="00574905">
        <w:rPr>
          <w:rFonts w:cs="B Mitra"/>
          <w:sz w:val="28"/>
          <w:szCs w:val="28"/>
        </w:rPr>
        <w:t>Control, Calibration</w:t>
      </w:r>
      <w:r w:rsidRPr="00574905">
        <w:rPr>
          <w:rFonts w:cs="B Mitra"/>
          <w:sz w:val="28"/>
          <w:szCs w:val="28"/>
        </w:rPr>
        <w:t xml:space="preserve"> Stats, Blank And Wash Solution </w:t>
      </w:r>
    </w:p>
    <w:p w14:paraId="3B40E127" w14:textId="7D0D3043" w:rsidR="00236E6B" w:rsidRPr="00574905" w:rsidRDefault="00A2631E" w:rsidP="0017283F">
      <w:pPr>
        <w:rPr>
          <w:rFonts w:cs="B Mitra"/>
          <w:sz w:val="28"/>
          <w:szCs w:val="28"/>
        </w:rPr>
      </w:pPr>
      <w:r w:rsidRPr="00574905">
        <w:rPr>
          <w:rFonts w:cs="B Mitra" w:hint="eastAsia"/>
          <w:sz w:val="28"/>
          <w:szCs w:val="28"/>
        </w:rPr>
        <w:t>•</w:t>
      </w:r>
      <w:r w:rsidRPr="00574905">
        <w:rPr>
          <w:rFonts w:cs="B Mitra"/>
          <w:sz w:val="28"/>
          <w:szCs w:val="28"/>
        </w:rPr>
        <w:t xml:space="preserve"> Sample Volume 1-30µl Per Test</w:t>
      </w:r>
    </w:p>
    <w:p w14:paraId="7E01816F" w14:textId="76836201" w:rsidR="00FE7FEE" w:rsidRPr="00574905" w:rsidRDefault="00FE7FEE" w:rsidP="00E01065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574905">
        <w:rPr>
          <w:rFonts w:cs="B Mitra" w:hint="cs"/>
          <w:b/>
          <w:bCs/>
          <w:sz w:val="28"/>
          <w:szCs w:val="28"/>
          <w:rtl/>
          <w:lang w:bidi="fa-IR"/>
        </w:rPr>
        <w:t xml:space="preserve">لیست آزمایشات قابل انجام با دستگاه سلکترا  </w:t>
      </w:r>
      <w:r w:rsidR="001B2DB3" w:rsidRPr="00574905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 w:rsidRPr="00574905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</w:t>
      </w:r>
    </w:p>
    <w:tbl>
      <w:tblPr>
        <w:bidiVisual/>
        <w:tblW w:w="1886" w:type="dxa"/>
        <w:tblInd w:w="108" w:type="dxa"/>
        <w:tblLook w:val="04A0" w:firstRow="1" w:lastRow="0" w:firstColumn="1" w:lastColumn="0" w:noHBand="0" w:noVBand="1"/>
      </w:tblPr>
      <w:tblGrid>
        <w:gridCol w:w="1886"/>
      </w:tblGrid>
      <w:tr w:rsidR="00FE7FEE" w:rsidRPr="00574905" w14:paraId="4BCE8743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D802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گلوکز</w:t>
            </w:r>
          </w:p>
        </w:tc>
      </w:tr>
      <w:tr w:rsidR="00FE7FEE" w:rsidRPr="00574905" w14:paraId="11C475BA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FA91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اوره</w:t>
            </w:r>
          </w:p>
        </w:tc>
      </w:tr>
      <w:tr w:rsidR="00FE7FEE" w:rsidRPr="00574905" w14:paraId="4B0A7652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2D5F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کراتینین</w:t>
            </w:r>
          </w:p>
        </w:tc>
      </w:tr>
      <w:tr w:rsidR="00FE7FEE" w:rsidRPr="00574905" w14:paraId="5AF5E45E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F556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اسید اوریک</w:t>
            </w:r>
          </w:p>
        </w:tc>
      </w:tr>
      <w:tr w:rsidR="00FE7FEE" w:rsidRPr="00574905" w14:paraId="075A6A3C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DB5E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تری گلیسرید</w:t>
            </w:r>
          </w:p>
        </w:tc>
      </w:tr>
      <w:tr w:rsidR="00FE7FEE" w:rsidRPr="00574905" w14:paraId="493576CE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4568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کلسترول </w:t>
            </w:r>
          </w:p>
        </w:tc>
      </w:tr>
      <w:tr w:rsidR="00FE7FEE" w:rsidRPr="00574905" w14:paraId="7464BD09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9661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HDL</w:t>
            </w:r>
          </w:p>
        </w:tc>
      </w:tr>
      <w:tr w:rsidR="00FE7FEE" w:rsidRPr="00574905" w14:paraId="52D4143E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C24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lastRenderedPageBreak/>
              <w:t>LDL</w:t>
            </w:r>
          </w:p>
        </w:tc>
      </w:tr>
      <w:tr w:rsidR="00FE7FEE" w:rsidRPr="00574905" w14:paraId="43D0DD6E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6F55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SGOT</w:t>
            </w:r>
          </w:p>
        </w:tc>
      </w:tr>
      <w:tr w:rsidR="00FE7FEE" w:rsidRPr="00574905" w14:paraId="24951047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9EBA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SGPT</w:t>
            </w:r>
          </w:p>
        </w:tc>
      </w:tr>
      <w:tr w:rsidR="00FE7FEE" w:rsidRPr="00574905" w14:paraId="1FE22D67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2AF2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ALKALAN PHOSPHAT</w:t>
            </w:r>
          </w:p>
        </w:tc>
      </w:tr>
      <w:tr w:rsidR="00FE7FEE" w:rsidRPr="00574905" w14:paraId="3C6C41E2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7B1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BIL T</w:t>
            </w:r>
          </w:p>
        </w:tc>
      </w:tr>
      <w:tr w:rsidR="00FE7FEE" w:rsidRPr="00574905" w14:paraId="4715CA4D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5A1D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BIL D</w:t>
            </w:r>
          </w:p>
        </w:tc>
      </w:tr>
      <w:tr w:rsidR="00FE7FEE" w:rsidRPr="00574905" w14:paraId="2B87CA4D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B58E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CA</w:t>
            </w:r>
          </w:p>
        </w:tc>
      </w:tr>
      <w:tr w:rsidR="00FE7FEE" w:rsidRPr="00574905" w14:paraId="31719CAA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AAEA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Ph</w:t>
            </w:r>
          </w:p>
        </w:tc>
      </w:tr>
      <w:tr w:rsidR="00FE7FEE" w:rsidRPr="00574905" w14:paraId="3C2F1FDF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EE70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Total protein</w:t>
            </w:r>
          </w:p>
        </w:tc>
      </w:tr>
      <w:tr w:rsidR="00FE7FEE" w:rsidRPr="00574905" w14:paraId="029AE308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781D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Albumin</w:t>
            </w:r>
          </w:p>
        </w:tc>
      </w:tr>
      <w:tr w:rsidR="00FE7FEE" w:rsidRPr="00574905" w14:paraId="3EE46848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4C01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CK</w:t>
            </w:r>
          </w:p>
        </w:tc>
      </w:tr>
      <w:tr w:rsidR="00FE7FEE" w:rsidRPr="00574905" w14:paraId="0C470BC3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592D" w14:textId="77777777" w:rsidR="00FE7FEE" w:rsidRPr="00574905" w:rsidRDefault="00FE7FEE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Amylase</w:t>
            </w:r>
          </w:p>
        </w:tc>
      </w:tr>
      <w:tr w:rsidR="00FE7FEE" w:rsidRPr="00574905" w14:paraId="7DA9FAF3" w14:textId="77777777" w:rsidTr="00FE7FEE">
        <w:trPr>
          <w:trHeight w:val="30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E759" w14:textId="03C87B63" w:rsidR="00FE7FEE" w:rsidRPr="00574905" w:rsidRDefault="0017283F" w:rsidP="003176B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574905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lipase</w:t>
            </w:r>
          </w:p>
        </w:tc>
      </w:tr>
    </w:tbl>
    <w:p w14:paraId="650B1832" w14:textId="75649525" w:rsidR="003176BE" w:rsidRPr="00574905" w:rsidRDefault="00E01065" w:rsidP="003176BE">
      <w:pPr>
        <w:bidi/>
        <w:rPr>
          <w:rFonts w:cs="B Mitra"/>
          <w:b/>
          <w:bCs/>
          <w:sz w:val="28"/>
          <w:szCs w:val="28"/>
          <w:rtl/>
        </w:rPr>
      </w:pPr>
      <w:r w:rsidRPr="00574905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دستگاه</w:t>
      </w:r>
      <w:r w:rsidRPr="00574905">
        <w:rPr>
          <w:rFonts w:cs="B Mitra"/>
          <w:b/>
          <w:bCs/>
          <w:color w:val="000000" w:themeColor="text1"/>
          <w:sz w:val="28"/>
          <w:szCs w:val="28"/>
          <w:lang w:bidi="fa-IR"/>
        </w:rPr>
        <w:t xml:space="preserve"> </w:t>
      </w:r>
      <w:hyperlink r:id="rId8" w:history="1">
        <w:r w:rsidRPr="00574905">
          <w:rPr>
            <w:rFonts w:ascii="inherit" w:eastAsia="Times New Roman" w:hAnsi="inherit" w:cs="B Mitra"/>
            <w:b/>
            <w:bCs/>
            <w:color w:val="000000" w:themeColor="text1"/>
            <w:sz w:val="28"/>
            <w:szCs w:val="28"/>
            <w:bdr w:val="none" w:sz="0" w:space="0" w:color="auto" w:frame="1"/>
            <w:rtl/>
          </w:rPr>
          <w:t>الایزا ریدر</w:t>
        </w:r>
        <w:r w:rsidRPr="00574905">
          <w:rPr>
            <w:rFonts w:ascii="inherit" w:eastAsia="Times New Roman" w:hAnsi="inherit" w:cs="B Mitra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 xml:space="preserve"> (ELISA Reader)</w:t>
        </w:r>
      </w:hyperlink>
    </w:p>
    <w:p w14:paraId="5F0618B3" w14:textId="2EBAAA8C" w:rsidR="00AE14A7" w:rsidRPr="00574905" w:rsidRDefault="003176BE" w:rsidP="0017283F">
      <w:pPr>
        <w:pStyle w:val="NormalWeb"/>
        <w:shd w:val="clear" w:color="auto" w:fill="FFFFFF"/>
        <w:bidi/>
        <w:spacing w:after="0"/>
        <w:jc w:val="both"/>
        <w:textAlignment w:val="baseline"/>
        <w:rPr>
          <w:rFonts w:ascii="iranyekan" w:eastAsia="Times New Roman" w:hAnsi="iranyekan" w:cs="B Mitra"/>
          <w:color w:val="000000" w:themeColor="text1"/>
          <w:sz w:val="28"/>
          <w:szCs w:val="28"/>
        </w:rPr>
      </w:pPr>
      <w:bookmarkStart w:id="0" w:name="_Hlk189987648"/>
      <w:r w:rsidRPr="00574905">
        <w:rPr>
          <w:rFonts w:cs="B Mitra" w:hint="cs"/>
          <w:color w:val="000000" w:themeColor="text1"/>
          <w:sz w:val="28"/>
          <w:szCs w:val="28"/>
          <w:rtl/>
          <w:lang w:bidi="fa-IR"/>
        </w:rPr>
        <w:t>دستگاه</w:t>
      </w:r>
      <w:r w:rsidR="00E01065" w:rsidRPr="00574905">
        <w:rPr>
          <w:rFonts w:cs="B Mitra"/>
          <w:b/>
          <w:bCs/>
          <w:color w:val="000000" w:themeColor="text1"/>
          <w:sz w:val="28"/>
          <w:szCs w:val="28"/>
          <w:lang w:bidi="fa-IR"/>
        </w:rPr>
        <w:t xml:space="preserve"> </w:t>
      </w:r>
      <w:hyperlink r:id="rId9" w:history="1">
        <w:r w:rsidR="00B27391" w:rsidRPr="00574905">
          <w:rPr>
            <w:rFonts w:ascii="inherit" w:eastAsia="Times New Roman" w:hAnsi="inherit" w:cs="B Mitra"/>
            <w:color w:val="000000" w:themeColor="text1"/>
            <w:sz w:val="28"/>
            <w:szCs w:val="28"/>
            <w:bdr w:val="none" w:sz="0" w:space="0" w:color="auto" w:frame="1"/>
            <w:rtl/>
          </w:rPr>
          <w:t>الایزا ریدر</w:t>
        </w:r>
        <w:r w:rsidR="00B27391" w:rsidRPr="00574905">
          <w:rPr>
            <w:rFonts w:ascii="inherit" w:eastAsia="Times New Roman" w:hAnsi="inherit" w:cs="B Mitra"/>
            <w:color w:val="000000" w:themeColor="text1"/>
            <w:sz w:val="28"/>
            <w:szCs w:val="28"/>
            <w:bdr w:val="none" w:sz="0" w:space="0" w:color="auto" w:frame="1"/>
          </w:rPr>
          <w:t xml:space="preserve"> (ELISA Reader)</w:t>
        </w:r>
      </w:hyperlink>
      <w:bookmarkEnd w:id="0"/>
      <w:r w:rsidR="00B27391" w:rsidRPr="00574905">
        <w:rPr>
          <w:rFonts w:ascii="iranyekan" w:eastAsia="Times New Roman" w:hAnsi="iranyekan" w:cs="B Mitra"/>
          <w:color w:val="000000" w:themeColor="text1"/>
          <w:sz w:val="28"/>
          <w:szCs w:val="28"/>
        </w:rPr>
        <w:t> </w:t>
      </w:r>
      <w:r w:rsidR="00B27391" w:rsidRPr="00574905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که به نام‌های میکروپلیت ریدر یا خوانشگر میکروپلیت یا کیت الایزا نیز شناخته می‌شود، یکی از دستگاه‌های اصلی و کاربردی در آزمایشگاه‌های بیولوژی و شیمی است. این دستگاه که از آن برای تحلیل نتایج آزمایش</w:t>
      </w:r>
      <w:r w:rsidR="00B27391" w:rsidRPr="00574905">
        <w:rPr>
          <w:rFonts w:ascii="iranyekan" w:eastAsia="Times New Roman" w:hAnsi="iranyekan" w:cs="B Mitra"/>
          <w:color w:val="000000" w:themeColor="text1"/>
          <w:sz w:val="28"/>
          <w:szCs w:val="28"/>
        </w:rPr>
        <w:t xml:space="preserve"> ELISA </w:t>
      </w:r>
      <w:r w:rsidR="00B27391" w:rsidRPr="00574905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استفاده می‌شود، برای اندازه‌گیری دقیق وجود آنتی‌بادی‌ها و آنتی‌ژن‌ها در نمونه‌ها طراحی شده است.</w:t>
      </w:r>
    </w:p>
    <w:p w14:paraId="0A5AE76D" w14:textId="77777777" w:rsidR="00B27391" w:rsidRPr="00574905" w:rsidRDefault="004761C2" w:rsidP="0017283F">
      <w:pPr>
        <w:shd w:val="clear" w:color="auto" w:fill="FFFFFF"/>
        <w:bidi/>
        <w:spacing w:after="0" w:afterAutospacing="1" w:line="240" w:lineRule="auto"/>
        <w:jc w:val="both"/>
        <w:textAlignment w:val="baseline"/>
        <w:rPr>
          <w:rFonts w:ascii="iranyekan" w:eastAsia="Times New Roman" w:hAnsi="iranyekan" w:cs="B Mitra"/>
          <w:color w:val="000000" w:themeColor="text1"/>
          <w:sz w:val="28"/>
          <w:szCs w:val="28"/>
        </w:rPr>
      </w:pPr>
      <w:hyperlink r:id="rId10" w:history="1">
        <w:r w:rsidR="00B27391" w:rsidRPr="00574905">
          <w:rPr>
            <w:rFonts w:ascii="inherit" w:eastAsia="Times New Roman" w:hAnsi="inherit" w:cs="B Mitra"/>
            <w:color w:val="000000" w:themeColor="text1"/>
            <w:sz w:val="28"/>
            <w:szCs w:val="28"/>
            <w:bdr w:val="none" w:sz="0" w:space="0" w:color="auto" w:frame="1"/>
            <w:rtl/>
          </w:rPr>
          <w:t>الایزا ریدر یک دستگاه اسپکتروفتومتر</w:t>
        </w:r>
      </w:hyperlink>
      <w:r w:rsidR="00B27391" w:rsidRPr="00574905">
        <w:rPr>
          <w:rFonts w:ascii="iranyekan" w:eastAsia="Times New Roman" w:hAnsi="iranyekan" w:cs="B Mitra"/>
          <w:color w:val="000000" w:themeColor="text1"/>
          <w:sz w:val="28"/>
          <w:szCs w:val="28"/>
        </w:rPr>
        <w:t> </w:t>
      </w:r>
      <w:r w:rsidR="00B27391" w:rsidRPr="00574905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تخصصی است که برای قرائت نتایج تست‌های</w:t>
      </w:r>
      <w:r w:rsidR="00B27391" w:rsidRPr="00574905">
        <w:rPr>
          <w:rFonts w:ascii="iranyekan" w:eastAsia="Times New Roman" w:hAnsi="iranyekan" w:cs="B Mitra"/>
          <w:color w:val="000000" w:themeColor="text1"/>
          <w:sz w:val="28"/>
          <w:szCs w:val="28"/>
        </w:rPr>
        <w:t xml:space="preserve"> ELISA </w:t>
      </w:r>
      <w:r w:rsidR="00B27391" w:rsidRPr="00574905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توسعه یافته است. نام</w:t>
      </w:r>
      <w:r w:rsidR="00B27391" w:rsidRPr="00574905">
        <w:rPr>
          <w:rFonts w:ascii="iranyekan" w:eastAsia="Times New Roman" w:hAnsi="iranyekan" w:cs="B Mitra"/>
          <w:color w:val="000000" w:themeColor="text1"/>
          <w:sz w:val="28"/>
          <w:szCs w:val="28"/>
        </w:rPr>
        <w:t xml:space="preserve"> ELISA </w:t>
      </w:r>
      <w:r w:rsidR="00B27391" w:rsidRPr="00574905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مخفف</w:t>
      </w:r>
      <w:r w:rsidR="00B27391" w:rsidRPr="00574905">
        <w:rPr>
          <w:rFonts w:ascii="iranyekan" w:eastAsia="Times New Roman" w:hAnsi="iranyekan" w:cs="B Mitra"/>
          <w:color w:val="000000" w:themeColor="text1"/>
          <w:sz w:val="28"/>
          <w:szCs w:val="28"/>
        </w:rPr>
        <w:t xml:space="preserve"> Enzyme-Linked Immunosorbent Assay </w:t>
      </w:r>
      <w:r w:rsidR="00B27391" w:rsidRPr="00574905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است و به روشی اطلاق می‌شود که برای تشخیص و اندازه‌گیری پروتئین‌ها و مولکول‌های خاص، نظیر آنتی‌بادی‌ها و آنتی‌ژن‌ها، به کار می‌رود</w:t>
      </w:r>
      <w:r w:rsidR="00B27391" w:rsidRPr="00574905">
        <w:rPr>
          <w:rFonts w:ascii="iranyekan" w:eastAsia="Times New Roman" w:hAnsi="iranyekan" w:cs="B Mitra"/>
          <w:color w:val="000000" w:themeColor="text1"/>
          <w:sz w:val="28"/>
          <w:szCs w:val="28"/>
        </w:rPr>
        <w:t>.</w:t>
      </w:r>
    </w:p>
    <w:p w14:paraId="5C6D065B" w14:textId="77777777" w:rsidR="00B27391" w:rsidRPr="00574905" w:rsidRDefault="00B27391" w:rsidP="0017283F">
      <w:pPr>
        <w:shd w:val="clear" w:color="auto" w:fill="FFFFFF"/>
        <w:bidi/>
        <w:spacing w:after="100" w:afterAutospacing="1" w:line="240" w:lineRule="auto"/>
        <w:jc w:val="both"/>
        <w:textAlignment w:val="baseline"/>
        <w:rPr>
          <w:rFonts w:ascii="iranyekan" w:eastAsia="Times New Roman" w:hAnsi="iranyekan" w:cs="B Mitra"/>
          <w:color w:val="000000" w:themeColor="text1"/>
          <w:sz w:val="28"/>
          <w:szCs w:val="28"/>
        </w:rPr>
      </w:pPr>
      <w:r w:rsidRPr="00574905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این روش که به‌طور گسترده در مطالعات ایمونولوژی، سرولوژی و همچنین برای تحقیق در زمینه بیماری‌ها به کار می‌رود، امکان شناسایی و اندازه‌گیری مولکول‌ها را با دقت بالا فراهم می‌کند. الایزا ریدر با استفاده از تکنیک‌های نوری و با کمک آنزیم‌های خاص، میزان جذب نوری نمونه را در طول موج‌های تعیین‌شده، اندازه‌گیری می‌کند. این جذب نوری بیانگر وجود یا عدم وجود ماده مورد نظر در نمونه است</w:t>
      </w:r>
      <w:r w:rsidRPr="00574905">
        <w:rPr>
          <w:rFonts w:ascii="iranyekan" w:eastAsia="Times New Roman" w:hAnsi="iranyekan" w:cs="B Mitra"/>
          <w:color w:val="000000" w:themeColor="text1"/>
          <w:sz w:val="28"/>
          <w:szCs w:val="28"/>
        </w:rPr>
        <w:t>.</w:t>
      </w:r>
    </w:p>
    <w:p w14:paraId="180101CF" w14:textId="77777777" w:rsidR="00B27391" w:rsidRPr="00574905" w:rsidRDefault="00B27391" w:rsidP="00AE14A7">
      <w:pPr>
        <w:shd w:val="clear" w:color="auto" w:fill="FFFFFF"/>
        <w:bidi/>
        <w:spacing w:after="100" w:afterAutospacing="1" w:line="240" w:lineRule="auto"/>
        <w:textAlignment w:val="baseline"/>
        <w:outlineLvl w:val="1"/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</w:rPr>
      </w:pPr>
      <w:r w:rsidRPr="00574905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</w:rPr>
        <w:t>کاربردهای الایزا ریدر در علوم مختلف</w:t>
      </w:r>
    </w:p>
    <w:p w14:paraId="79AF32E5" w14:textId="77777777" w:rsidR="00B27391" w:rsidRPr="00574905" w:rsidRDefault="00B27391" w:rsidP="00E01065">
      <w:pPr>
        <w:shd w:val="clear" w:color="auto" w:fill="FFFFFF"/>
        <w:bidi/>
        <w:spacing w:after="100" w:afterAutospacing="1" w:line="240" w:lineRule="auto"/>
        <w:jc w:val="both"/>
        <w:textAlignment w:val="baseline"/>
        <w:rPr>
          <w:rFonts w:ascii="iranyekan" w:eastAsia="Times New Roman" w:hAnsi="iranyekan" w:cs="B Mitra"/>
          <w:color w:val="000000" w:themeColor="text1"/>
          <w:sz w:val="28"/>
          <w:szCs w:val="28"/>
        </w:rPr>
      </w:pPr>
      <w:r w:rsidRPr="00574905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الایزا ریدر کاربردهای گسترده‌ای در علوم زیستی دارد. این دستگاه علاوه بر کاربرد مستقیم در ایمنی‌شناسی و سرولوژی، برای شناسایی وجود آنتی‌بادی‌ها و آنتی‌ژن‌ها در ارگانیسم‌ها و تأیید وجود برخی بیماری‌ها و واکنش‌های ایمنی استفاده می‌شود. از جمله کاربردهای دیگر این دستگاه می‌توان به تشخیص آنتی‌بادی‌های مربوط به واکسن‌ها، اتوآنتی‌بادی‌ها در بیماری‌هایی مانند آرتریت روماتوئید و تشخیص پروتئین‌های خاص اشاره کرد</w:t>
      </w:r>
      <w:r w:rsidRPr="00574905">
        <w:rPr>
          <w:rFonts w:ascii="iranyekan" w:eastAsia="Times New Roman" w:hAnsi="iranyekan" w:cs="B Mitra"/>
          <w:color w:val="000000" w:themeColor="text1"/>
          <w:sz w:val="28"/>
          <w:szCs w:val="28"/>
        </w:rPr>
        <w:t>.</w:t>
      </w:r>
    </w:p>
    <w:p w14:paraId="395DAFAE" w14:textId="77777777" w:rsidR="00E01065" w:rsidRPr="00574905" w:rsidRDefault="00B27391" w:rsidP="00E01065">
      <w:pPr>
        <w:shd w:val="clear" w:color="auto" w:fill="FFFFFF"/>
        <w:bidi/>
        <w:spacing w:after="100" w:afterAutospacing="1" w:line="240" w:lineRule="auto"/>
        <w:jc w:val="both"/>
        <w:textAlignment w:val="baseline"/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</w:pPr>
      <w:r w:rsidRPr="00574905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lastRenderedPageBreak/>
        <w:t>همچنین، الایزا ریدر به عنوان یک ابزار کارآمد در بسیاری از آزمایشگاه‌ها برای تحقیق در مورد عفونت‌های مختلف، بیماری‌های ویروسی و باکتریایی و همچنین تحقیقات واکسن‌سازی به کار گرفته می‌شود. با توجه به قابلیت اندازه‌گیری دقیق و حساسیت بالا، این دستگاه از ابزارهای اصلی در زمینه‌های پزشکی و تحقیقاتی محسوب می‌شود</w:t>
      </w:r>
      <w:r w:rsidRPr="00574905">
        <w:rPr>
          <w:rFonts w:ascii="iranyekan" w:eastAsia="Times New Roman" w:hAnsi="iranyekan" w:cs="B Mitra"/>
          <w:color w:val="000000" w:themeColor="text1"/>
          <w:sz w:val="28"/>
          <w:szCs w:val="28"/>
        </w:rPr>
        <w:t>.</w:t>
      </w:r>
    </w:p>
    <w:p w14:paraId="4F55C4BD" w14:textId="19A4878F" w:rsidR="00B27391" w:rsidRPr="00574905" w:rsidRDefault="00E01065" w:rsidP="0017283F">
      <w:pPr>
        <w:shd w:val="clear" w:color="auto" w:fill="FFFFFF"/>
        <w:bidi/>
        <w:spacing w:after="100" w:afterAutospacing="1" w:line="240" w:lineRule="auto"/>
        <w:jc w:val="both"/>
        <w:textAlignment w:val="baseline"/>
        <w:rPr>
          <w:rFonts w:cs="B Mitra"/>
          <w:sz w:val="28"/>
          <w:szCs w:val="28"/>
          <w:rtl/>
          <w:lang w:bidi="fa-IR"/>
        </w:rPr>
      </w:pPr>
      <w:r w:rsidRPr="00574905">
        <w:rPr>
          <w:rFonts w:cs="B Mitra" w:hint="cs"/>
          <w:sz w:val="28"/>
          <w:szCs w:val="28"/>
          <w:rtl/>
          <w:lang w:bidi="fa-IR"/>
        </w:rPr>
        <w:t>علاوه بر این با این دستگاه</w:t>
      </w:r>
      <w:r w:rsidR="0017283F" w:rsidRPr="00574905">
        <w:rPr>
          <w:rFonts w:cs="B Mitra" w:hint="cs"/>
          <w:sz w:val="28"/>
          <w:szCs w:val="28"/>
          <w:rtl/>
          <w:lang w:bidi="fa-IR"/>
        </w:rPr>
        <w:t xml:space="preserve">: </w:t>
      </w:r>
    </w:p>
    <w:p w14:paraId="0D413B0F" w14:textId="7BC83B4D" w:rsidR="003176BE" w:rsidRPr="00574905" w:rsidRDefault="003176BE" w:rsidP="00E01065">
      <w:pPr>
        <w:bidi/>
        <w:rPr>
          <w:rFonts w:cs="B Mitra"/>
          <w:sz w:val="28"/>
          <w:szCs w:val="28"/>
          <w:rtl/>
          <w:lang w:bidi="fa-IR"/>
        </w:rPr>
      </w:pPr>
      <w:r w:rsidRPr="00574905">
        <w:rPr>
          <w:rFonts w:cs="B Mitra" w:hint="cs"/>
          <w:sz w:val="28"/>
          <w:szCs w:val="28"/>
          <w:rtl/>
          <w:lang w:bidi="fa-IR"/>
        </w:rPr>
        <w:t xml:space="preserve">تستهای آنزیمی </w:t>
      </w:r>
    </w:p>
    <w:p w14:paraId="730FDC95" w14:textId="05C602BE" w:rsidR="003176BE" w:rsidRPr="00574905" w:rsidRDefault="003176BE" w:rsidP="00E01065">
      <w:pPr>
        <w:bidi/>
        <w:rPr>
          <w:rFonts w:cs="B Mitra"/>
          <w:sz w:val="28"/>
          <w:szCs w:val="28"/>
          <w:rtl/>
          <w:lang w:bidi="fa-IR"/>
        </w:rPr>
      </w:pPr>
      <w:r w:rsidRPr="00574905">
        <w:rPr>
          <w:rFonts w:cs="B Mitra" w:hint="cs"/>
          <w:sz w:val="28"/>
          <w:szCs w:val="28"/>
          <w:rtl/>
          <w:lang w:bidi="fa-IR"/>
        </w:rPr>
        <w:t xml:space="preserve">انواع آنتی بادی ها </w:t>
      </w:r>
    </w:p>
    <w:p w14:paraId="29DC243C" w14:textId="1863E082" w:rsidR="003176BE" w:rsidRPr="00574905" w:rsidRDefault="003176BE" w:rsidP="00E01065">
      <w:pPr>
        <w:bidi/>
        <w:rPr>
          <w:rFonts w:cs="B Mitra"/>
          <w:sz w:val="28"/>
          <w:szCs w:val="28"/>
          <w:rtl/>
          <w:lang w:bidi="fa-IR"/>
        </w:rPr>
      </w:pPr>
      <w:r w:rsidRPr="00574905">
        <w:rPr>
          <w:rFonts w:cs="B Mitra" w:hint="cs"/>
          <w:sz w:val="28"/>
          <w:szCs w:val="28"/>
          <w:rtl/>
          <w:lang w:bidi="fa-IR"/>
        </w:rPr>
        <w:t>انواع مارکر ها</w:t>
      </w:r>
    </w:p>
    <w:p w14:paraId="401ECC46" w14:textId="4AA89885" w:rsidR="003176BE" w:rsidRPr="00574905" w:rsidRDefault="003176BE" w:rsidP="00E01065">
      <w:pPr>
        <w:bidi/>
        <w:rPr>
          <w:rFonts w:cs="B Mitra"/>
          <w:sz w:val="28"/>
          <w:szCs w:val="28"/>
          <w:rtl/>
          <w:lang w:bidi="fa-IR"/>
        </w:rPr>
      </w:pPr>
      <w:r w:rsidRPr="00574905">
        <w:rPr>
          <w:rFonts w:cs="B Mitra" w:hint="cs"/>
          <w:sz w:val="28"/>
          <w:szCs w:val="28"/>
          <w:rtl/>
          <w:lang w:bidi="fa-IR"/>
        </w:rPr>
        <w:t xml:space="preserve">انواع هورمون ها </w:t>
      </w:r>
    </w:p>
    <w:p w14:paraId="65FF4BAC" w14:textId="155AAA09" w:rsidR="003176BE" w:rsidRPr="00574905" w:rsidRDefault="003176BE" w:rsidP="00E01065">
      <w:pPr>
        <w:bidi/>
        <w:rPr>
          <w:rFonts w:cs="B Mitra"/>
          <w:sz w:val="28"/>
          <w:szCs w:val="28"/>
          <w:rtl/>
          <w:lang w:bidi="fa-IR"/>
        </w:rPr>
      </w:pPr>
      <w:r w:rsidRPr="00574905">
        <w:rPr>
          <w:rFonts w:cs="B Mitra" w:hint="cs"/>
          <w:sz w:val="28"/>
          <w:szCs w:val="28"/>
          <w:rtl/>
          <w:lang w:bidi="fa-IR"/>
        </w:rPr>
        <w:t>تست</w:t>
      </w:r>
      <w:r w:rsidR="00E01065" w:rsidRPr="00574905">
        <w:rPr>
          <w:rFonts w:cs="B Mitra"/>
          <w:sz w:val="28"/>
          <w:szCs w:val="28"/>
          <w:lang w:bidi="fa-IR"/>
        </w:rPr>
        <w:t xml:space="preserve"> </w:t>
      </w:r>
      <w:r w:rsidRPr="00574905">
        <w:rPr>
          <w:rFonts w:cs="B Mitra" w:hint="cs"/>
          <w:sz w:val="28"/>
          <w:szCs w:val="28"/>
          <w:rtl/>
          <w:lang w:bidi="fa-IR"/>
        </w:rPr>
        <w:t>ها</w:t>
      </w:r>
      <w:r w:rsidR="00E01065" w:rsidRPr="00574905">
        <w:rPr>
          <w:rFonts w:cs="B Mitra" w:hint="cs"/>
          <w:sz w:val="28"/>
          <w:szCs w:val="28"/>
          <w:rtl/>
          <w:lang w:bidi="fa-IR"/>
        </w:rPr>
        <w:t>ی</w:t>
      </w:r>
      <w:r w:rsidRPr="00574905">
        <w:rPr>
          <w:rFonts w:cs="B Mitra" w:hint="cs"/>
          <w:sz w:val="28"/>
          <w:szCs w:val="28"/>
          <w:rtl/>
          <w:lang w:bidi="fa-IR"/>
        </w:rPr>
        <w:t xml:space="preserve"> آنتی اکسیدانی </w:t>
      </w:r>
    </w:p>
    <w:p w14:paraId="5622042C" w14:textId="5EC5AF47" w:rsidR="003176BE" w:rsidRPr="00574905" w:rsidRDefault="003176BE" w:rsidP="00E01065">
      <w:pPr>
        <w:bidi/>
        <w:rPr>
          <w:rFonts w:cs="B Mitra"/>
          <w:sz w:val="28"/>
          <w:szCs w:val="28"/>
          <w:rtl/>
          <w:lang w:bidi="fa-IR"/>
        </w:rPr>
      </w:pPr>
      <w:r w:rsidRPr="00574905">
        <w:rPr>
          <w:rFonts w:cs="B Mitra" w:hint="cs"/>
          <w:sz w:val="28"/>
          <w:szCs w:val="28"/>
          <w:rtl/>
          <w:lang w:bidi="fa-IR"/>
        </w:rPr>
        <w:t xml:space="preserve">قابل انجام است که باتوجه به آزمایش یا تست مورد نظر کیت خریداری می شود. استاندار های مربوطه سنجش می شود و </w:t>
      </w:r>
      <w:r w:rsidR="0017283F" w:rsidRPr="00574905">
        <w:rPr>
          <w:rFonts w:cs="B Mitra" w:hint="cs"/>
          <w:sz w:val="28"/>
          <w:szCs w:val="28"/>
          <w:rtl/>
          <w:lang w:bidi="fa-IR"/>
        </w:rPr>
        <w:t>آ</w:t>
      </w:r>
      <w:r w:rsidRPr="00574905">
        <w:rPr>
          <w:rFonts w:cs="B Mitra" w:hint="cs"/>
          <w:sz w:val="28"/>
          <w:szCs w:val="28"/>
          <w:rtl/>
          <w:lang w:bidi="fa-IR"/>
        </w:rPr>
        <w:t>زمایشات با کیت مربوطه انجام می شود.</w:t>
      </w:r>
    </w:p>
    <w:p w14:paraId="05F2B1AC" w14:textId="15F06134" w:rsidR="003176BE" w:rsidRPr="00574905" w:rsidRDefault="00B27391" w:rsidP="00E01065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574905">
        <w:rPr>
          <w:rFonts w:cs="B Mitra" w:hint="cs"/>
          <w:b/>
          <w:bCs/>
          <w:sz w:val="28"/>
          <w:szCs w:val="28"/>
          <w:rtl/>
          <w:lang w:bidi="fa-IR"/>
        </w:rPr>
        <w:t>دستگاه نایکوکارد</w:t>
      </w:r>
      <w:r w:rsidR="00144574" w:rsidRPr="00574905">
        <w:rPr>
          <w:rFonts w:ascii="Arial" w:eastAsia="Times New Roman" w:hAnsi="Arial" w:cs="B Mitra"/>
          <w:b/>
          <w:bCs/>
          <w:color w:val="333333"/>
          <w:sz w:val="28"/>
          <w:szCs w:val="28"/>
        </w:rPr>
        <w:t xml:space="preserve"> </w:t>
      </w:r>
      <w:proofErr w:type="spellStart"/>
      <w:r w:rsidR="00144574" w:rsidRPr="00574905">
        <w:rPr>
          <w:rFonts w:ascii="Arial" w:eastAsia="Times New Roman" w:hAnsi="Arial" w:cs="B Mitra"/>
          <w:b/>
          <w:bCs/>
          <w:color w:val="333333"/>
          <w:sz w:val="28"/>
          <w:szCs w:val="28"/>
        </w:rPr>
        <w:t>Nyco</w:t>
      </w:r>
      <w:r w:rsidR="0017283F" w:rsidRPr="00574905">
        <w:rPr>
          <w:rFonts w:ascii="Arial" w:eastAsia="Times New Roman" w:hAnsi="Arial" w:cs="B Mitra"/>
          <w:b/>
          <w:bCs/>
          <w:color w:val="333333"/>
          <w:sz w:val="28"/>
          <w:szCs w:val="28"/>
        </w:rPr>
        <w:t>C</w:t>
      </w:r>
      <w:r w:rsidR="00144574" w:rsidRPr="00574905">
        <w:rPr>
          <w:rFonts w:ascii="Arial" w:eastAsia="Times New Roman" w:hAnsi="Arial" w:cs="B Mitra"/>
          <w:b/>
          <w:bCs/>
          <w:color w:val="333333"/>
          <w:sz w:val="28"/>
          <w:szCs w:val="28"/>
        </w:rPr>
        <w:t>ard</w:t>
      </w:r>
      <w:proofErr w:type="spellEnd"/>
      <w:r w:rsidR="00144574" w:rsidRPr="00574905">
        <w:rPr>
          <w:rFonts w:ascii="Arial" w:eastAsia="Times New Roman" w:hAnsi="Arial" w:cs="B Mitra"/>
          <w:b/>
          <w:bCs/>
          <w:color w:val="333333"/>
          <w:sz w:val="28"/>
          <w:szCs w:val="28"/>
        </w:rPr>
        <w:t>™ READER II</w:t>
      </w:r>
      <w:r w:rsidR="005D2A15">
        <w:rPr>
          <w:rFonts w:ascii="Arial" w:eastAsia="Times New Roman" w:hAnsi="Arial" w:cs="B Mitra" w:hint="cs"/>
          <w:b/>
          <w:bCs/>
          <w:color w:val="333333"/>
          <w:sz w:val="28"/>
          <w:szCs w:val="28"/>
          <w:rtl/>
        </w:rPr>
        <w:t xml:space="preserve"> </w:t>
      </w:r>
    </w:p>
    <w:p w14:paraId="298CC320" w14:textId="6309B4D3" w:rsidR="00E01065" w:rsidRPr="00574905" w:rsidRDefault="00E01065" w:rsidP="00A70B4B">
      <w:pPr>
        <w:shd w:val="clear" w:color="auto" w:fill="FFFFFF"/>
        <w:bidi/>
        <w:spacing w:after="100" w:afterAutospacing="1" w:line="240" w:lineRule="auto"/>
        <w:rPr>
          <w:rFonts w:ascii="Arial" w:eastAsia="Times New Roman" w:hAnsi="Arial" w:cs="B Mitra"/>
          <w:color w:val="333333"/>
          <w:sz w:val="28"/>
          <w:szCs w:val="28"/>
        </w:rPr>
      </w:pPr>
      <w:r w:rsidRPr="00574905">
        <w:rPr>
          <w:rFonts w:ascii="Arial" w:eastAsia="Times New Roman" w:hAnsi="Arial" w:cs="B Mitra"/>
          <w:color w:val="333333"/>
          <w:sz w:val="28"/>
          <w:szCs w:val="28"/>
        </w:rPr>
        <w:t xml:space="preserve"> </w:t>
      </w:r>
      <w:r w:rsidRPr="00574905">
        <w:rPr>
          <w:rFonts w:ascii="Arial" w:eastAsia="Times New Roman" w:hAnsi="Arial" w:cs="B Mitra" w:hint="cs"/>
          <w:color w:val="333333"/>
          <w:sz w:val="28"/>
          <w:szCs w:val="28"/>
          <w:rtl/>
        </w:rPr>
        <w:t xml:space="preserve">این دستگاه </w:t>
      </w:r>
      <w:r w:rsidRPr="00574905">
        <w:rPr>
          <w:rFonts w:ascii="Arial" w:eastAsia="Times New Roman" w:hAnsi="Arial" w:cs="B Mitra"/>
          <w:color w:val="333333"/>
          <w:sz w:val="28"/>
          <w:szCs w:val="28"/>
          <w:rtl/>
        </w:rPr>
        <w:t>برای اندازه‌گیری چندین نوع تست طراحی شده است. تست‌های اصلی که این دستگاه قادر به انجام آن‌ها است، اشاره می‌</w:t>
      </w:r>
      <w:r w:rsidR="00144574" w:rsidRPr="00574905">
        <w:rPr>
          <w:rFonts w:ascii="Arial" w:eastAsia="Times New Roman" w:hAnsi="Arial" w:cs="B Mitra" w:hint="cs"/>
          <w:color w:val="333333"/>
          <w:sz w:val="28"/>
          <w:szCs w:val="28"/>
          <w:rtl/>
        </w:rPr>
        <w:t>شود</w:t>
      </w:r>
      <w:r w:rsidR="00A70B4B" w:rsidRPr="00574905">
        <w:rPr>
          <w:rFonts w:ascii="Arial" w:eastAsia="Times New Roman" w:hAnsi="Arial" w:cs="B Mitra" w:hint="cs"/>
          <w:color w:val="333333"/>
          <w:sz w:val="28"/>
          <w:szCs w:val="28"/>
          <w:rtl/>
        </w:rPr>
        <w:t>:</w:t>
      </w:r>
    </w:p>
    <w:p w14:paraId="18265A86" w14:textId="0A3A2B3C" w:rsidR="00E01065" w:rsidRPr="00574905" w:rsidRDefault="00E01065" w:rsidP="00E0106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B Mitra"/>
          <w:b/>
          <w:bCs/>
          <w:color w:val="333333"/>
          <w:sz w:val="28"/>
          <w:szCs w:val="28"/>
        </w:rPr>
      </w:pPr>
      <w:r w:rsidRPr="00574905">
        <w:rPr>
          <w:rFonts w:ascii="Arial" w:eastAsia="Times New Roman" w:hAnsi="Arial" w:cs="B Mitra"/>
          <w:b/>
          <w:bCs/>
          <w:color w:val="333333"/>
          <w:sz w:val="28"/>
          <w:szCs w:val="28"/>
        </w:rPr>
        <w:t> HbA1</w:t>
      </w:r>
      <w:r w:rsidR="0017283F" w:rsidRPr="00574905">
        <w:rPr>
          <w:rFonts w:ascii="Arial" w:eastAsia="Times New Roman" w:hAnsi="Arial" w:cs="B Mitra"/>
          <w:b/>
          <w:bCs/>
          <w:color w:val="333333"/>
          <w:sz w:val="28"/>
          <w:szCs w:val="28"/>
        </w:rPr>
        <w:t xml:space="preserve">c </w:t>
      </w:r>
      <w:r w:rsidR="0017283F" w:rsidRPr="00574905">
        <w:rPr>
          <w:rFonts w:ascii="Arial" w:eastAsia="Times New Roman" w:hAnsi="Arial" w:cs="B Mitra"/>
          <w:b/>
          <w:bCs/>
          <w:color w:val="333333"/>
          <w:sz w:val="28"/>
          <w:szCs w:val="28"/>
          <w:rtl/>
        </w:rPr>
        <w:t>تست</w:t>
      </w:r>
    </w:p>
    <w:p w14:paraId="126B8D7D" w14:textId="72A50F0F" w:rsidR="00E01065" w:rsidRPr="00574905" w:rsidRDefault="00E01065" w:rsidP="00E0106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B Mitra"/>
          <w:color w:val="333333"/>
          <w:sz w:val="28"/>
          <w:szCs w:val="28"/>
        </w:rPr>
      </w:pPr>
      <w:r w:rsidRPr="00574905">
        <w:rPr>
          <w:rFonts w:ascii="Arial" w:eastAsia="Times New Roman" w:hAnsi="Arial" w:cs="B Mitra"/>
          <w:color w:val="333333"/>
          <w:sz w:val="28"/>
          <w:szCs w:val="28"/>
          <w:rtl/>
        </w:rPr>
        <w:t>این تست برای اندازه‌گیری میانگین سطح گلوکز خون در طول 2 تا 3 ماه گذشته استفاده می‌شود. این تست برای مدیریت دیابت بسیار مفید است و به پزشکان کمک می‌کند تا کنترل بهتری بر روی وضعیت بیماران دیابتی داشته باشند</w:t>
      </w:r>
      <w:r w:rsidR="00A70B4B" w:rsidRPr="00574905">
        <w:rPr>
          <w:rFonts w:ascii="Arial" w:eastAsia="Times New Roman" w:hAnsi="Arial" w:cs="B Mitra" w:hint="cs"/>
          <w:color w:val="333333"/>
          <w:sz w:val="28"/>
          <w:szCs w:val="28"/>
          <w:rtl/>
        </w:rPr>
        <w:t>.</w:t>
      </w:r>
    </w:p>
    <w:p w14:paraId="431FC0D6" w14:textId="203C0904" w:rsidR="00E01065" w:rsidRPr="00574905" w:rsidRDefault="00E01065" w:rsidP="00E0106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B Mitra"/>
          <w:b/>
          <w:bCs/>
          <w:color w:val="333333"/>
          <w:sz w:val="28"/>
          <w:szCs w:val="28"/>
        </w:rPr>
      </w:pPr>
      <w:r w:rsidRPr="00574905">
        <w:rPr>
          <w:rFonts w:ascii="Arial" w:eastAsia="Times New Roman" w:hAnsi="Arial" w:cs="B Mitra"/>
          <w:b/>
          <w:bCs/>
          <w:color w:val="333333"/>
          <w:sz w:val="28"/>
          <w:szCs w:val="28"/>
        </w:rPr>
        <w:t>CRP   </w:t>
      </w:r>
      <w:r w:rsidRPr="00574905">
        <w:rPr>
          <w:rFonts w:ascii="Arial" w:eastAsia="Times New Roman" w:hAnsi="Arial" w:cs="B Mitra"/>
          <w:b/>
          <w:bCs/>
          <w:color w:val="333333"/>
          <w:sz w:val="28"/>
          <w:szCs w:val="28"/>
          <w:rtl/>
        </w:rPr>
        <w:t>تست</w:t>
      </w:r>
    </w:p>
    <w:p w14:paraId="3435B612" w14:textId="10C28EA9" w:rsidR="00E01065" w:rsidRPr="00574905" w:rsidRDefault="00E01065" w:rsidP="00A70B4B">
      <w:pPr>
        <w:shd w:val="clear" w:color="auto" w:fill="FFFFFF"/>
        <w:bidi/>
        <w:spacing w:after="100" w:afterAutospacing="1" w:line="240" w:lineRule="auto"/>
        <w:rPr>
          <w:rFonts w:ascii="Arial" w:eastAsia="Times New Roman" w:hAnsi="Arial" w:cs="B Mitra"/>
          <w:color w:val="333333"/>
          <w:sz w:val="28"/>
          <w:szCs w:val="28"/>
          <w:rtl/>
        </w:rPr>
      </w:pPr>
      <w:r w:rsidRPr="00574905">
        <w:rPr>
          <w:rFonts w:ascii="Arial" w:eastAsia="Times New Roman" w:hAnsi="Arial" w:cs="B Mitra"/>
          <w:color w:val="333333"/>
          <w:sz w:val="28"/>
          <w:szCs w:val="28"/>
          <w:rtl/>
        </w:rPr>
        <w:t>تست پروتئین واکنشی</w:t>
      </w:r>
      <w:r w:rsidRPr="00574905">
        <w:rPr>
          <w:rFonts w:ascii="Arial" w:eastAsia="Times New Roman" w:hAnsi="Arial" w:cs="B Mitra"/>
          <w:color w:val="333333"/>
          <w:sz w:val="28"/>
          <w:szCs w:val="28"/>
        </w:rPr>
        <w:t xml:space="preserve"> C (CRP) </w:t>
      </w:r>
      <w:r w:rsidRPr="00574905">
        <w:rPr>
          <w:rFonts w:ascii="Arial" w:eastAsia="Times New Roman" w:hAnsi="Arial" w:cs="B Mitra"/>
          <w:color w:val="333333"/>
          <w:sz w:val="28"/>
          <w:szCs w:val="28"/>
          <w:rtl/>
        </w:rPr>
        <w:t>برای تشخیص التهاب در بدن استفاده می‌شود. سطح بالای</w:t>
      </w:r>
      <w:r w:rsidRPr="00574905">
        <w:rPr>
          <w:rFonts w:ascii="Arial" w:eastAsia="Times New Roman" w:hAnsi="Arial" w:cs="B Mitra"/>
          <w:color w:val="333333"/>
          <w:sz w:val="28"/>
          <w:szCs w:val="28"/>
        </w:rPr>
        <w:t xml:space="preserve"> CRP </w:t>
      </w:r>
      <w:r w:rsidRPr="00574905">
        <w:rPr>
          <w:rFonts w:ascii="Arial" w:eastAsia="Times New Roman" w:hAnsi="Arial" w:cs="B Mitra"/>
          <w:color w:val="333333"/>
          <w:sz w:val="28"/>
          <w:szCs w:val="28"/>
          <w:rtl/>
        </w:rPr>
        <w:t>می‌تواند نشان‌دهنده عفونت یا بیماری‌های التهابی مانند آرتریت روماتوئید باشد</w:t>
      </w:r>
      <w:r w:rsidRPr="00574905">
        <w:rPr>
          <w:rFonts w:ascii="Arial" w:eastAsia="Times New Roman" w:hAnsi="Arial" w:cs="B Mitra"/>
          <w:color w:val="333333"/>
          <w:sz w:val="28"/>
          <w:szCs w:val="28"/>
        </w:rPr>
        <w:t>.</w:t>
      </w:r>
    </w:p>
    <w:p w14:paraId="12E79947" w14:textId="59EFEEE4" w:rsidR="00A70B4B" w:rsidRPr="00574905" w:rsidRDefault="00A70B4B" w:rsidP="00A70B4B">
      <w:pPr>
        <w:shd w:val="clear" w:color="auto" w:fill="FFFFFF"/>
        <w:bidi/>
        <w:spacing w:after="100" w:afterAutospacing="1" w:line="240" w:lineRule="auto"/>
        <w:rPr>
          <w:rFonts w:ascii="Arial" w:eastAsia="Times New Roman" w:hAnsi="Arial" w:cs="B Mitra"/>
          <w:color w:val="333333"/>
          <w:sz w:val="28"/>
          <w:szCs w:val="28"/>
          <w:rtl/>
        </w:rPr>
      </w:pPr>
    </w:p>
    <w:p w14:paraId="64AC8036" w14:textId="77777777" w:rsidR="00A70B4B" w:rsidRPr="00574905" w:rsidRDefault="00A70B4B" w:rsidP="00A70B4B">
      <w:pPr>
        <w:shd w:val="clear" w:color="auto" w:fill="FFFFFF"/>
        <w:bidi/>
        <w:spacing w:after="100" w:afterAutospacing="1" w:line="240" w:lineRule="auto"/>
        <w:rPr>
          <w:rFonts w:ascii="Arial" w:eastAsia="Times New Roman" w:hAnsi="Arial" w:cs="B Mitra"/>
          <w:color w:val="333333"/>
          <w:sz w:val="28"/>
          <w:szCs w:val="28"/>
        </w:rPr>
      </w:pPr>
    </w:p>
    <w:p w14:paraId="0B96B2B3" w14:textId="413FB340" w:rsidR="00E01065" w:rsidRPr="00574905" w:rsidRDefault="00E01065" w:rsidP="00E0106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B Mitra"/>
          <w:b/>
          <w:bCs/>
          <w:color w:val="333333"/>
          <w:sz w:val="28"/>
          <w:szCs w:val="28"/>
          <w:rtl/>
        </w:rPr>
      </w:pPr>
      <w:r w:rsidRPr="00574905">
        <w:rPr>
          <w:rFonts w:ascii="Arial" w:eastAsia="Times New Roman" w:hAnsi="Arial" w:cs="B Mitra"/>
          <w:color w:val="333333"/>
          <w:sz w:val="28"/>
          <w:szCs w:val="28"/>
        </w:rPr>
        <w:lastRenderedPageBreak/>
        <w:t> </w:t>
      </w:r>
      <w:r w:rsidRPr="00574905">
        <w:rPr>
          <w:rFonts w:ascii="Arial" w:eastAsia="Times New Roman" w:hAnsi="Arial" w:cs="B Mitra"/>
          <w:b/>
          <w:bCs/>
          <w:color w:val="333333"/>
          <w:sz w:val="28"/>
          <w:szCs w:val="28"/>
          <w:rtl/>
        </w:rPr>
        <w:t>تست میکروآلبومین</w:t>
      </w:r>
    </w:p>
    <w:p w14:paraId="1200DDA0" w14:textId="0EE96532" w:rsidR="0017283F" w:rsidRPr="00574905" w:rsidRDefault="00E01065" w:rsidP="0017283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B Mitra"/>
          <w:color w:val="333333"/>
          <w:sz w:val="28"/>
          <w:szCs w:val="28"/>
          <w:rtl/>
        </w:rPr>
      </w:pPr>
      <w:r w:rsidRPr="00574905">
        <w:rPr>
          <w:rFonts w:ascii="Arial" w:eastAsia="Times New Roman" w:hAnsi="Arial" w:cs="B Mitra"/>
          <w:color w:val="333333"/>
          <w:sz w:val="28"/>
          <w:szCs w:val="28"/>
          <w:rtl/>
        </w:rPr>
        <w:t>این تست برای اندازه‌گیری مقدار کمی از پروتئین آلبومین در ادرار استفاده می‌شود. افزایش سطح میکروآلبومین می‌تواند نشانه‌ای از مشکلات کلیوی باشد، به ویژه در بیماران دیابتی</w:t>
      </w:r>
      <w:r w:rsidR="00A70B4B" w:rsidRPr="00574905">
        <w:rPr>
          <w:rFonts w:ascii="Arial" w:eastAsia="Times New Roman" w:hAnsi="Arial" w:cs="B Mitra" w:hint="cs"/>
          <w:color w:val="333333"/>
          <w:sz w:val="28"/>
          <w:szCs w:val="28"/>
          <w:rtl/>
        </w:rPr>
        <w:t>.</w:t>
      </w:r>
    </w:p>
    <w:p w14:paraId="7ED0D9E5" w14:textId="3D58F48B" w:rsidR="00E01065" w:rsidRPr="00574905" w:rsidRDefault="00E01065" w:rsidP="00E0106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B Mitra"/>
          <w:b/>
          <w:bCs/>
          <w:color w:val="333333"/>
          <w:sz w:val="28"/>
          <w:szCs w:val="28"/>
        </w:rPr>
      </w:pPr>
      <w:r w:rsidRPr="00574905">
        <w:rPr>
          <w:rFonts w:ascii="Arial" w:eastAsia="Times New Roman" w:hAnsi="Arial" w:cs="B Mitra"/>
          <w:b/>
          <w:bCs/>
          <w:color w:val="333333"/>
          <w:sz w:val="28"/>
          <w:szCs w:val="28"/>
        </w:rPr>
        <w:t>  D-Dimer</w:t>
      </w:r>
      <w:r w:rsidRPr="00574905">
        <w:rPr>
          <w:rFonts w:ascii="Arial" w:eastAsia="Times New Roman" w:hAnsi="Arial" w:cs="B Mitra"/>
          <w:b/>
          <w:bCs/>
          <w:color w:val="333333"/>
          <w:sz w:val="28"/>
          <w:szCs w:val="28"/>
          <w:rtl/>
        </w:rPr>
        <w:t xml:space="preserve"> تست</w:t>
      </w:r>
    </w:p>
    <w:p w14:paraId="2D441E01" w14:textId="77777777" w:rsidR="00E01065" w:rsidRPr="00574905" w:rsidRDefault="00E01065" w:rsidP="00A70B4B">
      <w:pPr>
        <w:shd w:val="clear" w:color="auto" w:fill="FFFFFF"/>
        <w:bidi/>
        <w:spacing w:after="100" w:afterAutospacing="1" w:line="240" w:lineRule="auto"/>
        <w:rPr>
          <w:rFonts w:ascii="Arial" w:eastAsia="Times New Roman" w:hAnsi="Arial" w:cs="B Mitra"/>
          <w:color w:val="333333"/>
          <w:sz w:val="28"/>
          <w:szCs w:val="28"/>
        </w:rPr>
      </w:pPr>
      <w:r w:rsidRPr="00574905">
        <w:rPr>
          <w:rFonts w:ascii="Arial" w:eastAsia="Times New Roman" w:hAnsi="Arial" w:cs="B Mitra"/>
          <w:color w:val="333333"/>
          <w:sz w:val="28"/>
          <w:szCs w:val="28"/>
          <w:rtl/>
        </w:rPr>
        <w:t>این تست برای تشخیص لخته‌های خون در بدن استفاده می‌شود. سطح بالای</w:t>
      </w:r>
      <w:r w:rsidRPr="00574905">
        <w:rPr>
          <w:rFonts w:ascii="Arial" w:eastAsia="Times New Roman" w:hAnsi="Arial" w:cs="B Mitra"/>
          <w:color w:val="333333"/>
          <w:sz w:val="28"/>
          <w:szCs w:val="28"/>
        </w:rPr>
        <w:t xml:space="preserve"> D-Dimer </w:t>
      </w:r>
      <w:r w:rsidRPr="00574905">
        <w:rPr>
          <w:rFonts w:ascii="Arial" w:eastAsia="Times New Roman" w:hAnsi="Arial" w:cs="B Mitra"/>
          <w:color w:val="333333"/>
          <w:sz w:val="28"/>
          <w:szCs w:val="28"/>
          <w:rtl/>
        </w:rPr>
        <w:t>می‌تواند نشان‌دهنده وجود لخته‌های خون در رگ‌ها باشد که ممکن است به مشکلاتی مانند ترومبوز وریدی عمقی یا آمبولی ریه منجر شود</w:t>
      </w:r>
      <w:r w:rsidRPr="00574905">
        <w:rPr>
          <w:rFonts w:ascii="Arial" w:eastAsia="Times New Roman" w:hAnsi="Arial" w:cs="B Mitra"/>
          <w:color w:val="333333"/>
          <w:sz w:val="28"/>
          <w:szCs w:val="28"/>
        </w:rPr>
        <w:t>.</w:t>
      </w:r>
    </w:p>
    <w:p w14:paraId="293FD0ED" w14:textId="2DEF7EE1" w:rsidR="00E01065" w:rsidRPr="00574905" w:rsidRDefault="00E01065" w:rsidP="00E0106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B Mitra"/>
          <w:b/>
          <w:bCs/>
          <w:color w:val="333333"/>
          <w:sz w:val="28"/>
          <w:szCs w:val="28"/>
        </w:rPr>
      </w:pPr>
      <w:r w:rsidRPr="00574905">
        <w:rPr>
          <w:rFonts w:ascii="Arial" w:eastAsia="Times New Roman" w:hAnsi="Arial" w:cs="B Mitra"/>
          <w:b/>
          <w:bCs/>
          <w:color w:val="333333"/>
          <w:sz w:val="28"/>
          <w:szCs w:val="28"/>
        </w:rPr>
        <w:t>U-Albumin</w:t>
      </w:r>
      <w:r w:rsidRPr="00574905">
        <w:rPr>
          <w:rFonts w:ascii="Arial" w:eastAsia="Times New Roman" w:hAnsi="Arial" w:cs="B Mitra"/>
          <w:b/>
          <w:bCs/>
          <w:color w:val="333333"/>
          <w:sz w:val="28"/>
          <w:szCs w:val="28"/>
          <w:rtl/>
        </w:rPr>
        <w:t xml:space="preserve"> تست</w:t>
      </w:r>
    </w:p>
    <w:p w14:paraId="103ECF4B" w14:textId="77777777" w:rsidR="00E01065" w:rsidRPr="00574905" w:rsidRDefault="00E01065" w:rsidP="00A70B4B">
      <w:pPr>
        <w:shd w:val="clear" w:color="auto" w:fill="FFFFFF"/>
        <w:bidi/>
        <w:spacing w:after="100" w:afterAutospacing="1" w:line="240" w:lineRule="auto"/>
        <w:rPr>
          <w:rFonts w:ascii="Arial" w:eastAsia="Times New Roman" w:hAnsi="Arial" w:cs="B Mitra"/>
          <w:color w:val="333333"/>
          <w:sz w:val="28"/>
          <w:szCs w:val="28"/>
        </w:rPr>
      </w:pPr>
      <w:r w:rsidRPr="00574905">
        <w:rPr>
          <w:rFonts w:ascii="Arial" w:eastAsia="Times New Roman" w:hAnsi="Arial" w:cs="B Mitra"/>
          <w:color w:val="333333"/>
          <w:sz w:val="28"/>
          <w:szCs w:val="28"/>
          <w:rtl/>
        </w:rPr>
        <w:t>این تست برای اندازه‌گیری سطح آلبومین در ادرار استفاده می‌شود و می‌تواند به تشخیص مشکلات کلیوی کمک کند</w:t>
      </w:r>
      <w:r w:rsidRPr="00574905">
        <w:rPr>
          <w:rFonts w:ascii="Arial" w:eastAsia="Times New Roman" w:hAnsi="Arial" w:cs="B Mitra"/>
          <w:color w:val="333333"/>
          <w:sz w:val="28"/>
          <w:szCs w:val="28"/>
        </w:rPr>
        <w:t>.</w:t>
      </w:r>
    </w:p>
    <w:p w14:paraId="54A336C1" w14:textId="324A3832" w:rsidR="00E01065" w:rsidRPr="00574905" w:rsidRDefault="00E01065" w:rsidP="00E0106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B Mitra"/>
          <w:b/>
          <w:bCs/>
          <w:color w:val="333333"/>
          <w:sz w:val="28"/>
          <w:szCs w:val="28"/>
        </w:rPr>
      </w:pPr>
      <w:r w:rsidRPr="00574905">
        <w:rPr>
          <w:rFonts w:ascii="Arial" w:eastAsia="Times New Roman" w:hAnsi="Arial" w:cs="B Mitra"/>
          <w:b/>
          <w:bCs/>
          <w:color w:val="333333"/>
          <w:sz w:val="28"/>
          <w:szCs w:val="28"/>
        </w:rPr>
        <w:t xml:space="preserve">Total </w:t>
      </w:r>
      <w:r w:rsidR="0017283F" w:rsidRPr="00574905">
        <w:rPr>
          <w:rFonts w:ascii="Arial" w:eastAsia="Times New Roman" w:hAnsi="Arial" w:cs="B Mitra"/>
          <w:b/>
          <w:bCs/>
          <w:color w:val="333333"/>
          <w:sz w:val="28"/>
          <w:szCs w:val="28"/>
        </w:rPr>
        <w:t>Ige</w:t>
      </w:r>
      <w:r w:rsidRPr="00574905">
        <w:rPr>
          <w:rFonts w:ascii="Arial" w:eastAsia="Times New Roman" w:hAnsi="Arial" w:cs="B Mitra"/>
          <w:b/>
          <w:bCs/>
          <w:color w:val="333333"/>
          <w:sz w:val="28"/>
          <w:szCs w:val="28"/>
          <w:rtl/>
        </w:rPr>
        <w:t xml:space="preserve"> تست</w:t>
      </w:r>
    </w:p>
    <w:p w14:paraId="14786108" w14:textId="3DB9B39A" w:rsidR="00E01065" w:rsidRPr="00574905" w:rsidRDefault="00E01065" w:rsidP="00A70B4B">
      <w:pPr>
        <w:shd w:val="clear" w:color="auto" w:fill="FFFFFF"/>
        <w:bidi/>
        <w:spacing w:after="100" w:afterAutospacing="1" w:line="240" w:lineRule="auto"/>
        <w:rPr>
          <w:rFonts w:ascii="Arial" w:eastAsia="Times New Roman" w:hAnsi="Arial" w:cs="B Mitra"/>
          <w:color w:val="333333"/>
          <w:sz w:val="28"/>
          <w:szCs w:val="28"/>
        </w:rPr>
      </w:pPr>
      <w:r w:rsidRPr="00574905">
        <w:rPr>
          <w:rFonts w:ascii="Arial" w:eastAsia="Times New Roman" w:hAnsi="Arial" w:cs="B Mitra"/>
          <w:color w:val="333333"/>
          <w:sz w:val="28"/>
          <w:szCs w:val="28"/>
          <w:rtl/>
        </w:rPr>
        <w:t>این تست برای اندازه‌گیری سطح کل ایمونوگلوبولین</w:t>
      </w:r>
      <w:r w:rsidRPr="00574905">
        <w:rPr>
          <w:rFonts w:ascii="Arial" w:eastAsia="Times New Roman" w:hAnsi="Arial" w:cs="B Mitra"/>
          <w:color w:val="333333"/>
          <w:sz w:val="28"/>
          <w:szCs w:val="28"/>
        </w:rPr>
        <w:t xml:space="preserve"> E (</w:t>
      </w:r>
      <w:r w:rsidR="0017283F" w:rsidRPr="00574905">
        <w:rPr>
          <w:rFonts w:ascii="Arial" w:eastAsia="Times New Roman" w:hAnsi="Arial" w:cs="B Mitra"/>
          <w:color w:val="333333"/>
          <w:sz w:val="28"/>
          <w:szCs w:val="28"/>
        </w:rPr>
        <w:t>Ige</w:t>
      </w:r>
      <w:r w:rsidRPr="00574905">
        <w:rPr>
          <w:rFonts w:ascii="Arial" w:eastAsia="Times New Roman" w:hAnsi="Arial" w:cs="B Mitra"/>
          <w:color w:val="333333"/>
          <w:sz w:val="28"/>
          <w:szCs w:val="28"/>
        </w:rPr>
        <w:t xml:space="preserve">) </w:t>
      </w:r>
      <w:r w:rsidRPr="00574905">
        <w:rPr>
          <w:rFonts w:ascii="Arial" w:eastAsia="Times New Roman" w:hAnsi="Arial" w:cs="B Mitra"/>
          <w:color w:val="333333"/>
          <w:sz w:val="28"/>
          <w:szCs w:val="28"/>
          <w:rtl/>
        </w:rPr>
        <w:t>در خون استفاده می‌شود. سطح بالای</w:t>
      </w:r>
      <w:r w:rsidRPr="00574905">
        <w:rPr>
          <w:rFonts w:ascii="Arial" w:eastAsia="Times New Roman" w:hAnsi="Arial" w:cs="B Mitra"/>
          <w:color w:val="333333"/>
          <w:sz w:val="28"/>
          <w:szCs w:val="28"/>
        </w:rPr>
        <w:t xml:space="preserve"> </w:t>
      </w:r>
      <w:r w:rsidR="0017283F" w:rsidRPr="00574905">
        <w:rPr>
          <w:rFonts w:ascii="Arial" w:eastAsia="Times New Roman" w:hAnsi="Arial" w:cs="B Mitra"/>
          <w:color w:val="333333"/>
          <w:sz w:val="28"/>
          <w:szCs w:val="28"/>
        </w:rPr>
        <w:t>Ige</w:t>
      </w:r>
      <w:r w:rsidRPr="00574905">
        <w:rPr>
          <w:rFonts w:ascii="Arial" w:eastAsia="Times New Roman" w:hAnsi="Arial" w:cs="B Mitra"/>
          <w:color w:val="333333"/>
          <w:sz w:val="28"/>
          <w:szCs w:val="28"/>
        </w:rPr>
        <w:t xml:space="preserve"> </w:t>
      </w:r>
      <w:r w:rsidRPr="00574905">
        <w:rPr>
          <w:rFonts w:ascii="Arial" w:eastAsia="Times New Roman" w:hAnsi="Arial" w:cs="B Mitra"/>
          <w:color w:val="333333"/>
          <w:sz w:val="28"/>
          <w:szCs w:val="28"/>
          <w:rtl/>
        </w:rPr>
        <w:t>می‌تواند نشان‌دهنده آلرژی‌ها یا برخی از بیماری‌های ایمنی باشد</w:t>
      </w:r>
      <w:r w:rsidRPr="00574905">
        <w:rPr>
          <w:rFonts w:ascii="Arial" w:eastAsia="Times New Roman" w:hAnsi="Arial" w:cs="B Mitra"/>
          <w:color w:val="333333"/>
          <w:sz w:val="28"/>
          <w:szCs w:val="28"/>
        </w:rPr>
        <w:t>.</w:t>
      </w:r>
    </w:p>
    <w:p w14:paraId="692F3E5B" w14:textId="6691E604" w:rsidR="00E01065" w:rsidRPr="00574905" w:rsidRDefault="00E01065" w:rsidP="00E0106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B Mitra"/>
          <w:color w:val="333333"/>
          <w:sz w:val="28"/>
          <w:szCs w:val="28"/>
          <w:rtl/>
        </w:rPr>
      </w:pPr>
      <w:r w:rsidRPr="00574905">
        <w:rPr>
          <w:rFonts w:ascii="Arial" w:eastAsia="Times New Roman" w:hAnsi="Arial" w:cs="B Mitra"/>
          <w:color w:val="333333"/>
          <w:sz w:val="28"/>
          <w:szCs w:val="28"/>
          <w:rtl/>
        </w:rPr>
        <w:t>این دستگاه با استفاده از تکنولوژی بازتاب نور و کالیبراسیون دقیق، نتایج قابل اعتمادی را ارائه می‌دهد</w:t>
      </w:r>
      <w:r w:rsidR="00144574" w:rsidRPr="00574905">
        <w:rPr>
          <w:rFonts w:ascii="Arial" w:eastAsia="Times New Roman" w:hAnsi="Arial" w:cs="B Mitra" w:hint="cs"/>
          <w:color w:val="333333"/>
          <w:sz w:val="28"/>
          <w:szCs w:val="28"/>
          <w:rtl/>
        </w:rPr>
        <w:t>.</w:t>
      </w:r>
    </w:p>
    <w:p w14:paraId="063210BB" w14:textId="3947062A" w:rsidR="00A70B4B" w:rsidRPr="00574905" w:rsidRDefault="00A70B4B" w:rsidP="00E0106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B Mitra"/>
          <w:color w:val="333333"/>
          <w:sz w:val="28"/>
          <w:szCs w:val="28"/>
        </w:rPr>
      </w:pPr>
    </w:p>
    <w:p w14:paraId="4B847B32" w14:textId="77777777" w:rsidR="00E01065" w:rsidRPr="00574905" w:rsidRDefault="00E01065" w:rsidP="00E01065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14:paraId="54D9C2ED" w14:textId="77777777" w:rsidR="00E01065" w:rsidRPr="00574905" w:rsidRDefault="00E01065" w:rsidP="00E01065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14:paraId="75B133E6" w14:textId="77777777" w:rsidR="00B27391" w:rsidRPr="00574905" w:rsidRDefault="00B27391" w:rsidP="00B27391">
      <w:pPr>
        <w:bidi/>
        <w:ind w:left="720"/>
        <w:rPr>
          <w:rFonts w:cs="B Mitra"/>
          <w:b/>
          <w:bCs/>
          <w:sz w:val="28"/>
          <w:szCs w:val="28"/>
          <w:rtl/>
          <w:lang w:bidi="fa-IR"/>
        </w:rPr>
      </w:pPr>
    </w:p>
    <w:sectPr w:rsidR="00B27391" w:rsidRPr="00574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BC7B" w14:textId="77777777" w:rsidR="004761C2" w:rsidRDefault="004761C2" w:rsidP="00E01065">
      <w:pPr>
        <w:spacing w:after="0" w:line="240" w:lineRule="auto"/>
      </w:pPr>
      <w:r>
        <w:separator/>
      </w:r>
    </w:p>
  </w:endnote>
  <w:endnote w:type="continuationSeparator" w:id="0">
    <w:p w14:paraId="0BCA3C84" w14:textId="77777777" w:rsidR="004761C2" w:rsidRDefault="004761C2" w:rsidP="00E0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sim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iranyek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6765" w14:textId="77777777" w:rsidR="004761C2" w:rsidRDefault="004761C2" w:rsidP="00E01065">
      <w:pPr>
        <w:spacing w:after="0" w:line="240" w:lineRule="auto"/>
      </w:pPr>
      <w:r>
        <w:separator/>
      </w:r>
    </w:p>
  </w:footnote>
  <w:footnote w:type="continuationSeparator" w:id="0">
    <w:p w14:paraId="77E43B81" w14:textId="77777777" w:rsidR="004761C2" w:rsidRDefault="004761C2" w:rsidP="00E0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87850"/>
    <w:multiLevelType w:val="multilevel"/>
    <w:tmpl w:val="AF94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1E"/>
    <w:rsid w:val="00083FC8"/>
    <w:rsid w:val="00144574"/>
    <w:rsid w:val="0017283F"/>
    <w:rsid w:val="001B2DB3"/>
    <w:rsid w:val="001E3DA4"/>
    <w:rsid w:val="00251B8F"/>
    <w:rsid w:val="003176BE"/>
    <w:rsid w:val="003872A6"/>
    <w:rsid w:val="00405364"/>
    <w:rsid w:val="004761C2"/>
    <w:rsid w:val="00502536"/>
    <w:rsid w:val="00574905"/>
    <w:rsid w:val="005B7882"/>
    <w:rsid w:val="005D2A15"/>
    <w:rsid w:val="00633F1C"/>
    <w:rsid w:val="006C5F25"/>
    <w:rsid w:val="00893039"/>
    <w:rsid w:val="00915E90"/>
    <w:rsid w:val="00A2631E"/>
    <w:rsid w:val="00A70B4B"/>
    <w:rsid w:val="00AE14A7"/>
    <w:rsid w:val="00B27391"/>
    <w:rsid w:val="00B45417"/>
    <w:rsid w:val="00C149A2"/>
    <w:rsid w:val="00C366AE"/>
    <w:rsid w:val="00C66728"/>
    <w:rsid w:val="00E01065"/>
    <w:rsid w:val="00EE7C88"/>
    <w:rsid w:val="00F818BD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FB5CD"/>
  <w15:docId w15:val="{BAC7DEA2-200F-4846-818A-555E494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739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065"/>
  </w:style>
  <w:style w:type="paragraph" w:styleId="Footer">
    <w:name w:val="footer"/>
    <w:basedOn w:val="Normal"/>
    <w:link w:val="FooterChar"/>
    <w:uiPriority w:val="99"/>
    <w:unhideWhenUsed/>
    <w:rsid w:val="00E0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sianazteb.ir/product/%d9%85%d9%8a%d9%83%d8%b1%d9%88%d9%be%d9%84%d9%8a%d8%aa-%d8%b1%d9%8a%d8%af%d8%b1-%d8%a7%d9%84%d8%a7%d9%8a%d8%b2%d8%a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anlabexpo.ir/company/444/%D8%B4%D8%B1%DA%A9%D8%AA-%D9%86%D8%A7%D9%86%D9%88-%D9%85%D8%A8%D9%86%D8%A7-%D8%A7%DB%8C%D8%B1%D8%A7%D9%86%DB%8C%D8%A7%D9%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arsianazteb.ir/product/%d9%85%d9%8a%d9%83%d8%b1%d9%88%d9%be%d9%84%d9%8a%d8%aa-%d8%b1%d9%8a%d8%af%d8%b1-%d8%a7%d9%84%d8%a7%d9%8a%d8%b2%d8%a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sianazteb.ir/product/%d9%85%d9%8a%d9%83%d8%b1%d9%88%d9%be%d9%84%d9%8a%d8%aa-%d8%b1%d9%8a%d8%af%d8%b1-%d8%a7%d9%84%d8%a7%d9%8a%d8%b2%d8%a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صافی</dc:creator>
  <cp:keywords/>
  <dc:description/>
  <cp:lastModifiedBy>فرشته اخلاقی نسب</cp:lastModifiedBy>
  <cp:revision>2</cp:revision>
  <dcterms:created xsi:type="dcterms:W3CDTF">2025-04-22T09:10:00Z</dcterms:created>
  <dcterms:modified xsi:type="dcterms:W3CDTF">2025-04-22T09:10:00Z</dcterms:modified>
</cp:coreProperties>
</file>